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F0B2" w14:textId="2B93E3F2" w:rsidR="004A65F8" w:rsidRPr="008C27E6" w:rsidRDefault="00955374" w:rsidP="004A65F8">
      <w:pPr>
        <w:shd w:val="clear" w:color="auto" w:fill="FFFFFF"/>
        <w:spacing w:after="0" w:line="240" w:lineRule="auto"/>
        <w:rPr>
          <w:rFonts w:ascii="Open Sans" w:eastAsia="Times New Roman" w:hAnsi="Open Sans" w:cs="Open Sans"/>
          <w:color w:val="000000"/>
          <w:kern w:val="0"/>
          <w:sz w:val="32"/>
          <w:szCs w:val="32"/>
          <w:lang w:eastAsia="sv-SE"/>
          <w14:ligatures w14:val="none"/>
        </w:rPr>
      </w:pPr>
      <w:r w:rsidRPr="00955374">
        <w:rPr>
          <w:rFonts w:ascii="Open Sans" w:eastAsia="Times New Roman" w:hAnsi="Open Sans" w:cs="Open Sans"/>
          <w:color w:val="000000"/>
          <w:kern w:val="0"/>
          <w:sz w:val="44"/>
          <w:szCs w:val="44"/>
          <w:lang w:eastAsia="sv-SE"/>
          <w14:ligatures w14:val="none"/>
        </w:rPr>
        <w:t xml:space="preserve">                    </w:t>
      </w:r>
      <w:r w:rsidR="008C27E6" w:rsidRPr="008C27E6">
        <w:rPr>
          <w:rFonts w:ascii="Open Sans" w:eastAsia="Times New Roman" w:hAnsi="Open Sans" w:cs="Open Sans"/>
          <w:color w:val="000000"/>
          <w:kern w:val="0"/>
          <w:sz w:val="32"/>
          <w:szCs w:val="32"/>
          <w:lang w:eastAsia="sv-SE"/>
          <w14:ligatures w14:val="none"/>
        </w:rPr>
        <w:t xml:space="preserve">2.9 </w:t>
      </w:r>
      <w:r w:rsidR="004A65F8" w:rsidRPr="008C27E6">
        <w:rPr>
          <w:rFonts w:ascii="Open Sans" w:eastAsia="Times New Roman" w:hAnsi="Open Sans" w:cs="Open Sans"/>
          <w:color w:val="000000"/>
          <w:kern w:val="0"/>
          <w:sz w:val="32"/>
          <w:szCs w:val="32"/>
          <w:lang w:eastAsia="sv-SE"/>
          <w14:ligatures w14:val="none"/>
        </w:rPr>
        <w:t>ORDNINGSREGLER</w:t>
      </w:r>
      <w:r w:rsidR="005B5564" w:rsidRPr="008C27E6">
        <w:rPr>
          <w:rFonts w:ascii="Open Sans" w:eastAsia="Times New Roman" w:hAnsi="Open Sans" w:cs="Open Sans"/>
          <w:color w:val="000000"/>
          <w:kern w:val="0"/>
          <w:sz w:val="32"/>
          <w:szCs w:val="32"/>
          <w:lang w:eastAsia="sv-SE"/>
          <w14:ligatures w14:val="none"/>
        </w:rPr>
        <w:t xml:space="preserve"> </w:t>
      </w:r>
    </w:p>
    <w:p w14:paraId="06BA9A09" w14:textId="77777777" w:rsidR="004A65F8" w:rsidRPr="004A65F8" w:rsidRDefault="004A65F8" w:rsidP="004A65F8">
      <w:pPr>
        <w:shd w:val="clear" w:color="auto" w:fill="FFFFFF"/>
        <w:spacing w:after="0" w:line="240" w:lineRule="auto"/>
        <w:rPr>
          <w:rFonts w:ascii="Open Sans" w:eastAsia="Times New Roman" w:hAnsi="Open Sans" w:cs="Open Sans"/>
          <w:color w:val="000000"/>
          <w:kern w:val="0"/>
          <w:sz w:val="36"/>
          <w:szCs w:val="36"/>
          <w:lang w:eastAsia="sv-SE"/>
          <w14:ligatures w14:val="none"/>
        </w:rPr>
      </w:pPr>
      <w:r w:rsidRPr="004A65F8">
        <w:rPr>
          <w:rFonts w:ascii="Open Sans" w:eastAsia="Times New Roman" w:hAnsi="Open Sans" w:cs="Open Sans"/>
          <w:color w:val="000000"/>
          <w:kern w:val="0"/>
          <w:sz w:val="36"/>
          <w:szCs w:val="36"/>
          <w:lang w:eastAsia="sv-SE"/>
          <w14:ligatures w14:val="none"/>
        </w:rPr>
        <w:br/>
      </w:r>
    </w:p>
    <w:p w14:paraId="3FB3F5AE" w14:textId="648050B7" w:rsidR="004A65F8" w:rsidRPr="004A65F8" w:rsidRDefault="004A65F8"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b/>
          <w:bCs/>
          <w:color w:val="000000"/>
          <w:kern w:val="0"/>
          <w:sz w:val="21"/>
          <w:szCs w:val="21"/>
          <w:lang w:eastAsia="sv-SE"/>
          <w14:ligatures w14:val="none"/>
        </w:rPr>
        <w:t>Ansvar för ordningen</w:t>
      </w:r>
      <w:r w:rsidR="005B5564">
        <w:rPr>
          <w:rFonts w:ascii="Open Sans" w:eastAsia="Times New Roman" w:hAnsi="Open Sans" w:cs="Open Sans"/>
          <w:b/>
          <w:bCs/>
          <w:color w:val="000000"/>
          <w:kern w:val="0"/>
          <w:sz w:val="21"/>
          <w:szCs w:val="21"/>
          <w:lang w:eastAsia="sv-SE"/>
          <w14:ligatures w14:val="none"/>
        </w:rPr>
        <w:t xml:space="preserve"> </w:t>
      </w:r>
    </w:p>
    <w:p w14:paraId="75E4E6B4" w14:textId="519B5732" w:rsidR="004A65F8" w:rsidRPr="004A65F8" w:rsidRDefault="004A65F8"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Styrelsens uppgift är att ta hand om den löpande förvaltningen av föreningen och verkställa de beslut som föreningsstämman fattar. I den löpande förvaltningen ingår också ordningsfrågorna.</w:t>
      </w:r>
    </w:p>
    <w:p w14:paraId="69738711" w14:textId="77777777" w:rsidR="004A65F8" w:rsidRPr="004A65F8" w:rsidRDefault="004A65F8"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br/>
      </w:r>
    </w:p>
    <w:p w14:paraId="101184CD" w14:textId="77777777" w:rsidR="004A65F8" w:rsidRPr="004A65F8" w:rsidRDefault="004A65F8"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Detta innebär att styrelsen har ansvaret för att det är ordning och reda både i och utanför huset/husen. Alla är i princip skyldiga att rätta sig efter trivselreglerna. Att bo i bostadsrätt innebär ett gemensamt ansvar. Som medlem i föreningen har Du inte bara rätten till en bostad i föreningens hus utan Du har också skyldigheter mot föreningen och övriga medlemmar!</w:t>
      </w:r>
    </w:p>
    <w:p w14:paraId="0B2055FD" w14:textId="77777777" w:rsidR="004A65F8" w:rsidRPr="004A65F8" w:rsidRDefault="004A65F8"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br/>
      </w:r>
    </w:p>
    <w:p w14:paraId="728F7026" w14:textId="77777777" w:rsidR="004A65F8" w:rsidRPr="004A65F8" w:rsidRDefault="004A65F8"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b/>
          <w:bCs/>
          <w:color w:val="000000"/>
          <w:kern w:val="0"/>
          <w:sz w:val="21"/>
          <w:szCs w:val="21"/>
          <w:lang w:eastAsia="sv-SE"/>
          <w14:ligatures w14:val="none"/>
        </w:rPr>
        <w:t>För vem gäller reglerna</w:t>
      </w:r>
    </w:p>
    <w:p w14:paraId="03CE4636" w14:textId="4ED7F53F" w:rsidR="004A65F8" w:rsidRPr="004A65F8" w:rsidRDefault="004B7944"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r w:rsidRPr="005B5564">
        <w:rPr>
          <w:rFonts w:ascii="Open Sans" w:eastAsia="Times New Roman" w:hAnsi="Open Sans" w:cs="Open Sans"/>
          <w:kern w:val="0"/>
          <w:sz w:val="21"/>
          <w:szCs w:val="21"/>
          <w:lang w:eastAsia="sv-SE"/>
          <w14:ligatures w14:val="none"/>
        </w:rPr>
        <w:t>Ordnings</w:t>
      </w:r>
      <w:r w:rsidR="004A65F8" w:rsidRPr="005B5564">
        <w:rPr>
          <w:rFonts w:ascii="Open Sans" w:eastAsia="Times New Roman" w:hAnsi="Open Sans" w:cs="Open Sans"/>
          <w:kern w:val="0"/>
          <w:sz w:val="21"/>
          <w:szCs w:val="21"/>
          <w:lang w:eastAsia="sv-SE"/>
          <w14:ligatures w14:val="none"/>
        </w:rPr>
        <w:t>r</w:t>
      </w:r>
      <w:r w:rsidR="004A65F8" w:rsidRPr="004A65F8">
        <w:rPr>
          <w:rFonts w:ascii="Open Sans" w:eastAsia="Times New Roman" w:hAnsi="Open Sans" w:cs="Open Sans"/>
          <w:color w:val="000000"/>
          <w:kern w:val="0"/>
          <w:sz w:val="21"/>
          <w:szCs w:val="21"/>
          <w:lang w:eastAsia="sv-SE"/>
          <w14:ligatures w14:val="none"/>
        </w:rPr>
        <w:t xml:space="preserve">eglerna gäller inte bara Dig som bostadsrättshavare. Även familjemedlemmar omfattas liksom gäster, inneboende eller hantverkare som utför arbete åt Dig i lägenheten. </w:t>
      </w:r>
      <w:r>
        <w:rPr>
          <w:rFonts w:ascii="Open Sans" w:eastAsia="Times New Roman" w:hAnsi="Open Sans" w:cs="Open Sans"/>
          <w:color w:val="000000"/>
          <w:kern w:val="0"/>
          <w:sz w:val="21"/>
          <w:szCs w:val="21"/>
          <w:lang w:eastAsia="sv-SE"/>
          <w14:ligatures w14:val="none"/>
        </w:rPr>
        <w:t xml:space="preserve"> </w:t>
      </w:r>
      <w:r w:rsidRPr="005B5564">
        <w:rPr>
          <w:rFonts w:ascii="Open Sans" w:eastAsia="Times New Roman" w:hAnsi="Open Sans" w:cs="Open Sans"/>
          <w:kern w:val="0"/>
          <w:sz w:val="21"/>
          <w:szCs w:val="21"/>
          <w:lang w:eastAsia="sv-SE"/>
          <w14:ligatures w14:val="none"/>
        </w:rPr>
        <w:t>Ordnings</w:t>
      </w:r>
      <w:r w:rsidR="004A65F8" w:rsidRPr="005B5564">
        <w:rPr>
          <w:rFonts w:ascii="Open Sans" w:eastAsia="Times New Roman" w:hAnsi="Open Sans" w:cs="Open Sans"/>
          <w:kern w:val="0"/>
          <w:sz w:val="21"/>
          <w:szCs w:val="21"/>
          <w:lang w:eastAsia="sv-SE"/>
          <w14:ligatures w14:val="none"/>
        </w:rPr>
        <w:t>r</w:t>
      </w:r>
      <w:r w:rsidR="004A65F8" w:rsidRPr="004A65F8">
        <w:rPr>
          <w:rFonts w:ascii="Open Sans" w:eastAsia="Times New Roman" w:hAnsi="Open Sans" w:cs="Open Sans"/>
          <w:color w:val="000000"/>
          <w:kern w:val="0"/>
          <w:sz w:val="21"/>
          <w:szCs w:val="21"/>
          <w:lang w:eastAsia="sv-SE"/>
          <w14:ligatures w14:val="none"/>
        </w:rPr>
        <w:t>eglerna gäller också för andrahandshyresgäster.</w:t>
      </w:r>
    </w:p>
    <w:p w14:paraId="1B684861" w14:textId="77777777" w:rsidR="004A65F8" w:rsidRPr="004A65F8" w:rsidRDefault="004A65F8"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br/>
      </w:r>
    </w:p>
    <w:p w14:paraId="0AAD8503" w14:textId="447C6F5B" w:rsidR="004A65F8" w:rsidRPr="004A65F8" w:rsidRDefault="004A65F8"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b/>
          <w:bCs/>
          <w:color w:val="000000"/>
          <w:kern w:val="0"/>
          <w:sz w:val="21"/>
          <w:szCs w:val="21"/>
          <w:lang w:eastAsia="sv-SE"/>
          <w14:ligatures w14:val="none"/>
        </w:rPr>
        <w:t xml:space="preserve">Vad händer om </w:t>
      </w:r>
      <w:r w:rsidR="004B7944" w:rsidRPr="005B5564">
        <w:rPr>
          <w:rFonts w:ascii="Open Sans" w:eastAsia="Times New Roman" w:hAnsi="Open Sans" w:cs="Open Sans"/>
          <w:b/>
          <w:bCs/>
          <w:kern w:val="0"/>
          <w:sz w:val="21"/>
          <w:szCs w:val="21"/>
          <w:lang w:eastAsia="sv-SE"/>
          <w14:ligatures w14:val="none"/>
        </w:rPr>
        <w:t>ordnings</w:t>
      </w:r>
      <w:r w:rsidRPr="004A65F8">
        <w:rPr>
          <w:rFonts w:ascii="Open Sans" w:eastAsia="Times New Roman" w:hAnsi="Open Sans" w:cs="Open Sans"/>
          <w:b/>
          <w:bCs/>
          <w:color w:val="000000"/>
          <w:kern w:val="0"/>
          <w:sz w:val="21"/>
          <w:szCs w:val="21"/>
          <w:lang w:eastAsia="sv-SE"/>
          <w14:ligatures w14:val="none"/>
        </w:rPr>
        <w:t>reglerna inte följs</w:t>
      </w:r>
    </w:p>
    <w:p w14:paraId="3DD47A6A" w14:textId="19D89C8F" w:rsidR="004A65F8" w:rsidRPr="004A65F8" w:rsidRDefault="004A65F8"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 xml:space="preserve">Om </w:t>
      </w:r>
      <w:r w:rsidR="004B7944" w:rsidRPr="005B5564">
        <w:rPr>
          <w:rFonts w:ascii="Open Sans" w:eastAsia="Times New Roman" w:hAnsi="Open Sans" w:cs="Open Sans"/>
          <w:kern w:val="0"/>
          <w:sz w:val="21"/>
          <w:szCs w:val="21"/>
          <w:lang w:eastAsia="sv-SE"/>
          <w14:ligatures w14:val="none"/>
        </w:rPr>
        <w:t>ordnings</w:t>
      </w:r>
      <w:r w:rsidRPr="005B5564">
        <w:rPr>
          <w:rFonts w:ascii="Open Sans" w:eastAsia="Times New Roman" w:hAnsi="Open Sans" w:cs="Open Sans"/>
          <w:kern w:val="0"/>
          <w:sz w:val="21"/>
          <w:szCs w:val="21"/>
          <w:lang w:eastAsia="sv-SE"/>
          <w14:ligatures w14:val="none"/>
        </w:rPr>
        <w:t>re</w:t>
      </w:r>
      <w:r w:rsidRPr="004A65F8">
        <w:rPr>
          <w:rFonts w:ascii="Open Sans" w:eastAsia="Times New Roman" w:hAnsi="Open Sans" w:cs="Open Sans"/>
          <w:color w:val="000000"/>
          <w:kern w:val="0"/>
          <w:sz w:val="21"/>
          <w:szCs w:val="21"/>
          <w:lang w:eastAsia="sv-SE"/>
          <w14:ligatures w14:val="none"/>
        </w:rPr>
        <w:t xml:space="preserve">glerna inte följs kan styrelsen i allvarligare fall ifrågasätta om Du skall få bo kvar. Förseelser som är av liten betydelse för föreningen och övriga medlemmar kan inte leda till uppsägning. Först måste styrelsen </w:t>
      </w:r>
      <w:r w:rsidR="005B5564">
        <w:rPr>
          <w:rFonts w:ascii="Open Sans" w:eastAsia="Times New Roman" w:hAnsi="Open Sans" w:cs="Open Sans"/>
          <w:color w:val="000000"/>
          <w:kern w:val="0"/>
          <w:sz w:val="21"/>
          <w:szCs w:val="21"/>
          <w:lang w:eastAsia="sv-SE"/>
          <w14:ligatures w14:val="none"/>
        </w:rPr>
        <w:t>upp</w:t>
      </w:r>
      <w:r w:rsidRPr="004A65F8">
        <w:rPr>
          <w:rFonts w:ascii="Open Sans" w:eastAsia="Times New Roman" w:hAnsi="Open Sans" w:cs="Open Sans"/>
          <w:color w:val="000000"/>
          <w:kern w:val="0"/>
          <w:sz w:val="21"/>
          <w:szCs w:val="21"/>
          <w:lang w:eastAsia="sv-SE"/>
          <w14:ligatures w14:val="none"/>
        </w:rPr>
        <w:t xml:space="preserve">mana den som bryter mot reglerna att följa dessa. Därefter och om medlemmen eller hyresgästen trots </w:t>
      </w:r>
      <w:r w:rsidR="005B5564">
        <w:rPr>
          <w:rFonts w:ascii="Open Sans" w:eastAsia="Times New Roman" w:hAnsi="Open Sans" w:cs="Open Sans"/>
          <w:color w:val="000000"/>
          <w:kern w:val="0"/>
          <w:sz w:val="21"/>
          <w:szCs w:val="21"/>
          <w:lang w:eastAsia="sv-SE"/>
          <w14:ligatures w14:val="none"/>
        </w:rPr>
        <w:t>upp</w:t>
      </w:r>
      <w:r w:rsidRPr="004A65F8">
        <w:rPr>
          <w:rFonts w:ascii="Open Sans" w:eastAsia="Times New Roman" w:hAnsi="Open Sans" w:cs="Open Sans"/>
          <w:color w:val="000000"/>
          <w:kern w:val="0"/>
          <w:sz w:val="21"/>
          <w:szCs w:val="21"/>
          <w:lang w:eastAsia="sv-SE"/>
          <w14:ligatures w14:val="none"/>
        </w:rPr>
        <w:t>maningen inte följer reglerna kan det blir fråga om uppsägning.</w:t>
      </w:r>
    </w:p>
    <w:p w14:paraId="1B690270" w14:textId="77777777" w:rsidR="004A65F8" w:rsidRPr="004A65F8" w:rsidRDefault="004A65F8"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br/>
      </w:r>
    </w:p>
    <w:p w14:paraId="5E93C123" w14:textId="0E5709CE" w:rsidR="004A65F8" w:rsidRPr="00955374" w:rsidRDefault="004A65F8" w:rsidP="004A65F8">
      <w:pPr>
        <w:shd w:val="clear" w:color="auto" w:fill="FFFFFF"/>
        <w:spacing w:after="0" w:line="240" w:lineRule="auto"/>
        <w:rPr>
          <w:rFonts w:ascii="Open Sans" w:eastAsia="Times New Roman" w:hAnsi="Open Sans" w:cs="Open Sans"/>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 xml:space="preserve">Med stöd av bostadsrättslagen och föreningens stadgar har </w:t>
      </w:r>
      <w:r w:rsidRPr="00955374">
        <w:rPr>
          <w:rFonts w:ascii="Open Sans" w:eastAsia="Times New Roman" w:hAnsi="Open Sans" w:cs="Open Sans"/>
          <w:kern w:val="0"/>
          <w:sz w:val="21"/>
          <w:szCs w:val="21"/>
          <w:lang w:eastAsia="sv-SE"/>
          <w14:ligatures w14:val="none"/>
        </w:rPr>
        <w:t xml:space="preserve">styrelsen </w:t>
      </w:r>
      <w:r w:rsidR="004B7944" w:rsidRPr="00955374">
        <w:rPr>
          <w:rFonts w:ascii="Open Sans" w:eastAsia="Times New Roman" w:hAnsi="Open Sans" w:cs="Open Sans"/>
          <w:kern w:val="0"/>
          <w:sz w:val="21"/>
          <w:szCs w:val="21"/>
          <w:lang w:eastAsia="sv-SE"/>
          <w14:ligatures w14:val="none"/>
        </w:rPr>
        <w:t xml:space="preserve">på förekommen anledning </w:t>
      </w:r>
      <w:r w:rsidR="00955374" w:rsidRPr="00955374">
        <w:rPr>
          <w:rFonts w:ascii="Open Sans" w:eastAsia="Times New Roman" w:hAnsi="Open Sans" w:cs="Open Sans"/>
          <w:kern w:val="0"/>
          <w:sz w:val="21"/>
          <w:szCs w:val="21"/>
          <w:lang w:eastAsia="sv-SE"/>
          <w14:ligatures w14:val="none"/>
        </w:rPr>
        <w:t>u</w:t>
      </w:r>
      <w:r w:rsidR="004B7944" w:rsidRPr="00955374">
        <w:rPr>
          <w:rFonts w:ascii="Open Sans" w:eastAsia="Times New Roman" w:hAnsi="Open Sans" w:cs="Open Sans"/>
          <w:kern w:val="0"/>
          <w:sz w:val="21"/>
          <w:szCs w:val="21"/>
          <w:lang w:eastAsia="sv-SE"/>
          <w14:ligatures w14:val="none"/>
        </w:rPr>
        <w:t xml:space="preserve">ppdaterat föreningens </w:t>
      </w:r>
      <w:r w:rsidRPr="00955374">
        <w:rPr>
          <w:rFonts w:ascii="Open Sans" w:eastAsia="Times New Roman" w:hAnsi="Open Sans" w:cs="Open Sans"/>
          <w:kern w:val="0"/>
          <w:sz w:val="21"/>
          <w:szCs w:val="21"/>
          <w:lang w:eastAsia="sv-SE"/>
          <w14:ligatures w14:val="none"/>
        </w:rPr>
        <w:t>ordningsregler</w:t>
      </w:r>
      <w:r w:rsidR="005B5564" w:rsidRPr="00955374">
        <w:rPr>
          <w:rFonts w:ascii="Open Sans" w:eastAsia="Times New Roman" w:hAnsi="Open Sans" w:cs="Open Sans"/>
          <w:kern w:val="0"/>
          <w:sz w:val="21"/>
          <w:szCs w:val="21"/>
          <w:lang w:eastAsia="sv-SE"/>
          <w14:ligatures w14:val="none"/>
        </w:rPr>
        <w:t xml:space="preserve"> </w:t>
      </w:r>
      <w:r w:rsidRPr="00955374">
        <w:rPr>
          <w:rFonts w:ascii="Open Sans" w:eastAsia="Times New Roman" w:hAnsi="Open Sans" w:cs="Open Sans"/>
          <w:kern w:val="0"/>
          <w:sz w:val="21"/>
          <w:szCs w:val="21"/>
          <w:lang w:eastAsia="sv-SE"/>
          <w14:ligatures w14:val="none"/>
        </w:rPr>
        <w:t>enligt bifogade bilagor.</w:t>
      </w:r>
    </w:p>
    <w:p w14:paraId="65653B19" w14:textId="77777777" w:rsidR="004A65F8" w:rsidRPr="004A65F8" w:rsidRDefault="004A65F8"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p>
    <w:p w14:paraId="482696DD" w14:textId="77777777" w:rsidR="00754F86" w:rsidRDefault="00754F86" w:rsidP="00754F86">
      <w:pPr>
        <w:shd w:val="clear" w:color="auto" w:fill="FFFFFF"/>
        <w:spacing w:after="0" w:line="240" w:lineRule="auto"/>
        <w:rPr>
          <w:rFonts w:ascii="Open Sans" w:eastAsia="Times New Roman" w:hAnsi="Open Sans" w:cs="Open Sans"/>
          <w:color w:val="000000"/>
          <w:kern w:val="0"/>
          <w:sz w:val="21"/>
          <w:szCs w:val="21"/>
          <w:lang w:eastAsia="sv-SE"/>
          <w14:ligatures w14:val="none"/>
        </w:rPr>
      </w:pPr>
    </w:p>
    <w:p w14:paraId="16378277" w14:textId="63EB8791" w:rsidR="00754F86" w:rsidRPr="004A65F8" w:rsidRDefault="00754F86" w:rsidP="00754F86">
      <w:pPr>
        <w:shd w:val="clear" w:color="auto" w:fill="FFFFFF"/>
        <w:spacing w:after="0" w:line="240" w:lineRule="auto"/>
        <w:rPr>
          <w:rFonts w:ascii="Open Sans" w:eastAsia="Times New Roman" w:hAnsi="Open Sans" w:cs="Open Sans"/>
          <w:color w:val="000000"/>
          <w:kern w:val="0"/>
          <w:sz w:val="21"/>
          <w:szCs w:val="21"/>
          <w:lang w:eastAsia="sv-SE"/>
          <w14:ligatures w14:val="none"/>
        </w:rPr>
      </w:pPr>
      <w:r>
        <w:rPr>
          <w:rFonts w:ascii="Open Sans" w:eastAsia="Times New Roman" w:hAnsi="Open Sans" w:cs="Open Sans"/>
          <w:color w:val="000000"/>
          <w:kern w:val="0"/>
          <w:sz w:val="21"/>
          <w:szCs w:val="21"/>
          <w:lang w:eastAsia="sv-SE"/>
          <w14:ligatures w14:val="none"/>
        </w:rPr>
        <w:t>Vallentuna 2024-0</w:t>
      </w:r>
      <w:r w:rsidR="00955374">
        <w:rPr>
          <w:rFonts w:ascii="Open Sans" w:eastAsia="Times New Roman" w:hAnsi="Open Sans" w:cs="Open Sans"/>
          <w:color w:val="000000"/>
          <w:kern w:val="0"/>
          <w:sz w:val="21"/>
          <w:szCs w:val="21"/>
          <w:lang w:eastAsia="sv-SE"/>
          <w14:ligatures w14:val="none"/>
        </w:rPr>
        <w:t>2</w:t>
      </w:r>
      <w:r>
        <w:rPr>
          <w:rFonts w:ascii="Open Sans" w:eastAsia="Times New Roman" w:hAnsi="Open Sans" w:cs="Open Sans"/>
          <w:color w:val="000000"/>
          <w:kern w:val="0"/>
          <w:sz w:val="21"/>
          <w:szCs w:val="21"/>
          <w:lang w:eastAsia="sv-SE"/>
          <w14:ligatures w14:val="none"/>
        </w:rPr>
        <w:t>-</w:t>
      </w:r>
      <w:r w:rsidR="00955374">
        <w:rPr>
          <w:rFonts w:ascii="Open Sans" w:eastAsia="Times New Roman" w:hAnsi="Open Sans" w:cs="Open Sans"/>
          <w:color w:val="000000"/>
          <w:kern w:val="0"/>
          <w:sz w:val="21"/>
          <w:szCs w:val="21"/>
          <w:lang w:eastAsia="sv-SE"/>
          <w14:ligatures w14:val="none"/>
        </w:rPr>
        <w:t>11</w:t>
      </w:r>
    </w:p>
    <w:p w14:paraId="6A94BD75" w14:textId="77777777" w:rsidR="00754F86" w:rsidRPr="004A65F8" w:rsidRDefault="00754F86" w:rsidP="00754F86">
      <w:pPr>
        <w:shd w:val="clear" w:color="auto" w:fill="FFFFFF"/>
        <w:spacing w:after="100" w:line="240" w:lineRule="auto"/>
        <w:rPr>
          <w:rFonts w:ascii="Open Sans" w:eastAsia="Times New Roman" w:hAnsi="Open Sans" w:cs="Open Sans"/>
          <w:color w:val="000000"/>
          <w:kern w:val="0"/>
          <w:sz w:val="21"/>
          <w:szCs w:val="21"/>
          <w:lang w:eastAsia="sv-SE"/>
          <w14:ligatures w14:val="none"/>
        </w:rPr>
      </w:pPr>
    </w:p>
    <w:p w14:paraId="6735347A" w14:textId="1381574C" w:rsidR="00754F86" w:rsidRPr="004A65F8" w:rsidRDefault="00754F86" w:rsidP="00754F86">
      <w:pPr>
        <w:spacing w:after="0" w:line="240" w:lineRule="auto"/>
        <w:outlineLvl w:val="2"/>
        <w:rPr>
          <w:rFonts w:ascii="Open Sans" w:eastAsia="Times New Roman" w:hAnsi="Open Sans" w:cs="Open Sans"/>
          <w:color w:val="000000"/>
          <w:kern w:val="0"/>
          <w:sz w:val="21"/>
          <w:szCs w:val="21"/>
          <w:lang w:eastAsia="sv-SE"/>
          <w14:ligatures w14:val="none"/>
        </w:rPr>
      </w:pPr>
      <w:r>
        <w:rPr>
          <w:rFonts w:ascii="Open Sans" w:eastAsia="Times New Roman" w:hAnsi="Open Sans" w:cs="Open Sans"/>
          <w:b/>
          <w:bCs/>
          <w:color w:val="333333"/>
          <w:kern w:val="0"/>
          <w:sz w:val="30"/>
          <w:szCs w:val="30"/>
          <w:lang w:eastAsia="sv-SE"/>
          <w14:ligatures w14:val="none"/>
        </w:rPr>
        <w:t xml:space="preserve">Styrelsen för </w:t>
      </w:r>
      <w:r w:rsidRPr="004A65F8">
        <w:rPr>
          <w:rFonts w:ascii="Open Sans" w:eastAsia="Times New Roman" w:hAnsi="Open Sans" w:cs="Open Sans"/>
          <w:b/>
          <w:bCs/>
          <w:color w:val="333333"/>
          <w:kern w:val="0"/>
          <w:sz w:val="30"/>
          <w:szCs w:val="30"/>
          <w:lang w:eastAsia="sv-SE"/>
          <w14:ligatures w14:val="none"/>
        </w:rPr>
        <w:t>BRF GLÄNTAN</w:t>
      </w:r>
    </w:p>
    <w:p w14:paraId="7F2B19A3" w14:textId="77777777" w:rsidR="00754F86" w:rsidRPr="004A65F8" w:rsidRDefault="00754F86" w:rsidP="00754F86">
      <w:pPr>
        <w:spacing w:after="0" w:line="240" w:lineRule="auto"/>
        <w:rPr>
          <w:rFonts w:ascii="Open Sans" w:eastAsia="Times New Roman" w:hAnsi="Open Sans" w:cs="Open Sans"/>
          <w:color w:val="000000"/>
          <w:kern w:val="0"/>
          <w:sz w:val="21"/>
          <w:szCs w:val="21"/>
          <w:lang w:eastAsia="sv-SE"/>
          <w14:ligatures w14:val="none"/>
        </w:rPr>
      </w:pPr>
    </w:p>
    <w:p w14:paraId="338382F1" w14:textId="1031A206" w:rsidR="00754F86" w:rsidRPr="004A65F8" w:rsidRDefault="00754F86" w:rsidP="00754F86">
      <w:pPr>
        <w:spacing w:after="0" w:line="480" w:lineRule="auto"/>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Murkelvägen 59, 186 56 Vallentuna</w:t>
      </w:r>
    </w:p>
    <w:p w14:paraId="23176675" w14:textId="77777777" w:rsidR="004A65F8" w:rsidRDefault="004A65F8"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br/>
      </w:r>
    </w:p>
    <w:p w14:paraId="748E786C" w14:textId="77777777" w:rsidR="00754F86" w:rsidRDefault="00754F86"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p>
    <w:p w14:paraId="02DE342E" w14:textId="77777777" w:rsidR="00754F86" w:rsidRPr="004A65F8" w:rsidRDefault="00754F86"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p>
    <w:p w14:paraId="53C24ACE" w14:textId="7B45AC09" w:rsidR="004A65F8" w:rsidRPr="004A65F8" w:rsidRDefault="004A65F8"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p>
    <w:p w14:paraId="75015390" w14:textId="4EEFB046" w:rsidR="00754F86" w:rsidRPr="00E77BEA" w:rsidRDefault="004A65F8" w:rsidP="00E77BEA">
      <w:pPr>
        <w:shd w:val="clear" w:color="auto" w:fill="FFFFFF"/>
        <w:spacing w:after="0" w:line="240" w:lineRule="auto"/>
        <w:ind w:left="562" w:firstLine="1304"/>
        <w:rPr>
          <w:rFonts w:ascii="Open Sans" w:eastAsia="Times New Roman" w:hAnsi="Open Sans" w:cs="Open Sans"/>
          <w:b/>
          <w:bCs/>
          <w:color w:val="000000"/>
          <w:kern w:val="0"/>
          <w:sz w:val="32"/>
          <w:szCs w:val="32"/>
          <w:lang w:eastAsia="sv-SE"/>
          <w14:ligatures w14:val="none"/>
        </w:rPr>
      </w:pPr>
      <w:r w:rsidRPr="00E77BEA">
        <w:rPr>
          <w:rFonts w:ascii="Open Sans" w:eastAsia="Times New Roman" w:hAnsi="Open Sans" w:cs="Open Sans"/>
          <w:b/>
          <w:bCs/>
          <w:color w:val="000000"/>
          <w:kern w:val="0"/>
          <w:sz w:val="32"/>
          <w:szCs w:val="32"/>
          <w:lang w:eastAsia="sv-SE"/>
          <w14:ligatures w14:val="none"/>
        </w:rPr>
        <w:lastRenderedPageBreak/>
        <w:t>ORDNINGSREGLER BRF GLÄNTAN</w:t>
      </w:r>
    </w:p>
    <w:p w14:paraId="6905FC94" w14:textId="77777777" w:rsidR="00754F86" w:rsidRPr="00754F86" w:rsidRDefault="00754F86" w:rsidP="00E77BEA">
      <w:pPr>
        <w:shd w:val="clear" w:color="auto" w:fill="FFFFFF"/>
        <w:spacing w:after="0" w:line="240" w:lineRule="auto"/>
        <w:ind w:left="562" w:firstLine="1304"/>
        <w:rPr>
          <w:rFonts w:ascii="Open Sans" w:eastAsia="Times New Roman" w:hAnsi="Open Sans" w:cs="Open Sans"/>
          <w:b/>
          <w:bCs/>
          <w:color w:val="000000"/>
          <w:kern w:val="0"/>
          <w:sz w:val="32"/>
          <w:szCs w:val="32"/>
          <w:lang w:eastAsia="sv-SE"/>
          <w14:ligatures w14:val="none"/>
        </w:rPr>
      </w:pPr>
    </w:p>
    <w:p w14:paraId="604A7EBE" w14:textId="77777777" w:rsidR="004A65F8" w:rsidRPr="004A65F8" w:rsidRDefault="004A65F8" w:rsidP="00E77BEA">
      <w:pPr>
        <w:shd w:val="clear" w:color="auto" w:fill="FFFFFF"/>
        <w:spacing w:after="0" w:line="240" w:lineRule="auto"/>
        <w:rPr>
          <w:rFonts w:ascii="Open Sans" w:eastAsia="Times New Roman" w:hAnsi="Open Sans" w:cs="Open Sans"/>
          <w:color w:val="000000"/>
          <w:kern w:val="0"/>
          <w:sz w:val="21"/>
          <w:szCs w:val="21"/>
          <w:lang w:eastAsia="sv-SE"/>
          <w14:ligatures w14:val="none"/>
        </w:rPr>
      </w:pPr>
    </w:p>
    <w:p w14:paraId="24ED37BC" w14:textId="4023C594" w:rsidR="004A65F8" w:rsidRPr="004A65F8" w:rsidRDefault="004A65F8" w:rsidP="00E77BEA">
      <w:pPr>
        <w:numPr>
          <w:ilvl w:val="0"/>
          <w:numId w:val="1"/>
        </w:numPr>
        <w:shd w:val="clear" w:color="auto" w:fill="FFFFFF"/>
        <w:spacing w:after="0" w:line="240" w:lineRule="auto"/>
        <w:ind w:left="1866"/>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 xml:space="preserve">Bostadsrättsinnehavaren skall vara aktsam om och vårda </w:t>
      </w:r>
      <w:r w:rsidR="00637DB5" w:rsidRPr="005B5564">
        <w:rPr>
          <w:rFonts w:ascii="Open Sans" w:eastAsia="Times New Roman" w:hAnsi="Open Sans" w:cs="Open Sans"/>
          <w:kern w:val="0"/>
          <w:sz w:val="21"/>
          <w:szCs w:val="21"/>
          <w:lang w:eastAsia="sv-SE"/>
          <w14:ligatures w14:val="none"/>
        </w:rPr>
        <w:t>såväl</w:t>
      </w:r>
      <w:r w:rsidR="00637DB5">
        <w:rPr>
          <w:rFonts w:ascii="Open Sans" w:eastAsia="Times New Roman" w:hAnsi="Open Sans" w:cs="Open Sans"/>
          <w:color w:val="0033CC"/>
          <w:kern w:val="0"/>
          <w:sz w:val="21"/>
          <w:szCs w:val="21"/>
          <w:lang w:eastAsia="sv-SE"/>
          <w14:ligatures w14:val="none"/>
        </w:rPr>
        <w:t xml:space="preserve"> </w:t>
      </w:r>
      <w:r w:rsidRPr="004A65F8">
        <w:rPr>
          <w:rFonts w:ascii="Open Sans" w:eastAsia="Times New Roman" w:hAnsi="Open Sans" w:cs="Open Sans"/>
          <w:color w:val="000000"/>
          <w:kern w:val="0"/>
          <w:sz w:val="21"/>
          <w:szCs w:val="21"/>
          <w:lang w:eastAsia="sv-SE"/>
          <w14:ligatures w14:val="none"/>
        </w:rPr>
        <w:t>egen lägenhet som föreningens egendom i övrigt.</w:t>
      </w:r>
    </w:p>
    <w:p w14:paraId="3B7FF2AD" w14:textId="77777777" w:rsidR="004A65F8" w:rsidRPr="004A65F8" w:rsidRDefault="004A65F8" w:rsidP="00E77BEA">
      <w:pPr>
        <w:numPr>
          <w:ilvl w:val="0"/>
          <w:numId w:val="1"/>
        </w:numPr>
        <w:shd w:val="clear" w:color="auto" w:fill="FFFFFF"/>
        <w:spacing w:after="0" w:line="240" w:lineRule="auto"/>
        <w:ind w:left="1866"/>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Om det i lägenheten uppstår en sådan skada, att dess avhjälpande ej kan uppskjutas, skall styrelsen omedelbart underrättas härom. Anmälan skall även göras om avlopp blivit tilltäppta.</w:t>
      </w:r>
    </w:p>
    <w:p w14:paraId="368DA659" w14:textId="5B601366" w:rsidR="004A65F8" w:rsidRDefault="004A65F8" w:rsidP="00E77BEA">
      <w:pPr>
        <w:numPr>
          <w:ilvl w:val="0"/>
          <w:numId w:val="1"/>
        </w:numPr>
        <w:shd w:val="clear" w:color="auto" w:fill="FFFFFF"/>
        <w:spacing w:after="0" w:line="240" w:lineRule="auto"/>
        <w:ind w:left="1866"/>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I lägenheter får inte utföras sådant arbete som kan störa övrig</w:t>
      </w:r>
      <w:r w:rsidR="004B7944" w:rsidRPr="005B5564">
        <w:rPr>
          <w:rFonts w:ascii="Open Sans" w:eastAsia="Times New Roman" w:hAnsi="Open Sans" w:cs="Open Sans"/>
          <w:kern w:val="0"/>
          <w:sz w:val="21"/>
          <w:szCs w:val="21"/>
          <w:lang w:eastAsia="sv-SE"/>
          <w14:ligatures w14:val="none"/>
        </w:rPr>
        <w:t>a</w:t>
      </w:r>
      <w:r w:rsidRPr="004A65F8">
        <w:rPr>
          <w:rFonts w:ascii="Open Sans" w:eastAsia="Times New Roman" w:hAnsi="Open Sans" w:cs="Open Sans"/>
          <w:color w:val="000000"/>
          <w:kern w:val="0"/>
          <w:sz w:val="21"/>
          <w:szCs w:val="21"/>
          <w:lang w:eastAsia="sv-SE"/>
          <w14:ligatures w14:val="none"/>
        </w:rPr>
        <w:t xml:space="preserve"> lägenhetsinnehavare eller bedrivas yrkes-</w:t>
      </w:r>
      <w:r w:rsidR="00E61C61">
        <w:rPr>
          <w:rFonts w:ascii="Open Sans" w:eastAsia="Times New Roman" w:hAnsi="Open Sans" w:cs="Open Sans"/>
          <w:color w:val="000000"/>
          <w:kern w:val="0"/>
          <w:sz w:val="21"/>
          <w:szCs w:val="21"/>
          <w:lang w:eastAsia="sv-SE"/>
          <w14:ligatures w14:val="none"/>
        </w:rPr>
        <w:t xml:space="preserve"> </w:t>
      </w:r>
      <w:r w:rsidRPr="004A65F8">
        <w:rPr>
          <w:rFonts w:ascii="Open Sans" w:eastAsia="Times New Roman" w:hAnsi="Open Sans" w:cs="Open Sans"/>
          <w:color w:val="000000"/>
          <w:kern w:val="0"/>
          <w:sz w:val="21"/>
          <w:szCs w:val="21"/>
          <w:lang w:eastAsia="sv-SE"/>
          <w14:ligatures w14:val="none"/>
        </w:rPr>
        <w:t>eller affärsverksamhet utan styrelsens medgivande.</w:t>
      </w:r>
    </w:p>
    <w:p w14:paraId="290D0FA3" w14:textId="16B0FFE6" w:rsidR="0037218C" w:rsidRPr="005B5564" w:rsidRDefault="0037218C" w:rsidP="00E77BEA">
      <w:pPr>
        <w:numPr>
          <w:ilvl w:val="0"/>
          <w:numId w:val="1"/>
        </w:numPr>
        <w:shd w:val="clear" w:color="auto" w:fill="FFFFFF"/>
        <w:spacing w:after="0" w:line="240" w:lineRule="auto"/>
        <w:ind w:left="1866"/>
        <w:rPr>
          <w:rFonts w:ascii="Open Sans" w:eastAsia="Times New Roman" w:hAnsi="Open Sans" w:cs="Open Sans"/>
          <w:kern w:val="0"/>
          <w:sz w:val="21"/>
          <w:szCs w:val="21"/>
          <w:lang w:eastAsia="sv-SE"/>
          <w14:ligatures w14:val="none"/>
        </w:rPr>
      </w:pPr>
      <w:r w:rsidRPr="005B5564">
        <w:rPr>
          <w:rFonts w:ascii="Open Sans" w:eastAsia="Times New Roman" w:hAnsi="Open Sans" w:cs="Open Sans"/>
          <w:kern w:val="0"/>
          <w:sz w:val="21"/>
          <w:szCs w:val="21"/>
          <w:lang w:eastAsia="sv-SE"/>
          <w14:ligatures w14:val="none"/>
        </w:rPr>
        <w:t>Det är inte tillåtet att utan tillstånd av styrelsen göra stora förändringar i lägenheten som att exempelvis riva eller flytta väggar eller göra andra mer ingripande förändringar.</w:t>
      </w:r>
    </w:p>
    <w:p w14:paraId="73337374" w14:textId="4D96BBC4" w:rsidR="004A65F8" w:rsidRPr="005B5564" w:rsidRDefault="004A65F8" w:rsidP="00E77BEA">
      <w:pPr>
        <w:numPr>
          <w:ilvl w:val="0"/>
          <w:numId w:val="1"/>
        </w:numPr>
        <w:shd w:val="clear" w:color="auto" w:fill="FFFFFF"/>
        <w:spacing w:after="0" w:line="240" w:lineRule="auto"/>
        <w:ind w:left="1866"/>
        <w:rPr>
          <w:rFonts w:ascii="Open Sans" w:eastAsia="Times New Roman" w:hAnsi="Open Sans" w:cs="Open Sans"/>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Sophantering skall ske enligt kommunens föreskrifter och föreningens anvisningar</w:t>
      </w:r>
      <w:r w:rsidR="004B7944">
        <w:rPr>
          <w:rFonts w:ascii="Open Sans" w:eastAsia="Times New Roman" w:hAnsi="Open Sans" w:cs="Open Sans"/>
          <w:color w:val="000000"/>
          <w:kern w:val="0"/>
          <w:sz w:val="21"/>
          <w:szCs w:val="21"/>
          <w:lang w:eastAsia="sv-SE"/>
          <w14:ligatures w14:val="none"/>
        </w:rPr>
        <w:t xml:space="preserve"> </w:t>
      </w:r>
      <w:r w:rsidR="004B7944" w:rsidRPr="005B5564">
        <w:rPr>
          <w:rFonts w:ascii="Open Sans" w:eastAsia="Times New Roman" w:hAnsi="Open Sans" w:cs="Open Sans"/>
          <w:kern w:val="0"/>
          <w:sz w:val="21"/>
          <w:szCs w:val="21"/>
          <w:lang w:eastAsia="sv-SE"/>
          <w14:ligatures w14:val="none"/>
        </w:rPr>
        <w:t>enligt anslag på insidan av soprum</w:t>
      </w:r>
      <w:r w:rsidR="00E77BEA">
        <w:rPr>
          <w:rFonts w:ascii="Open Sans" w:eastAsia="Times New Roman" w:hAnsi="Open Sans" w:cs="Open Sans"/>
          <w:kern w:val="0"/>
          <w:sz w:val="21"/>
          <w:szCs w:val="21"/>
          <w:lang w:eastAsia="sv-SE"/>
          <w14:ligatures w14:val="none"/>
        </w:rPr>
        <w:t>met</w:t>
      </w:r>
      <w:r w:rsidRPr="005B5564">
        <w:rPr>
          <w:rFonts w:ascii="Open Sans" w:eastAsia="Times New Roman" w:hAnsi="Open Sans" w:cs="Open Sans"/>
          <w:kern w:val="0"/>
          <w:sz w:val="21"/>
          <w:szCs w:val="21"/>
          <w:lang w:eastAsia="sv-SE"/>
          <w14:ligatures w14:val="none"/>
        </w:rPr>
        <w:t>.</w:t>
      </w:r>
    </w:p>
    <w:p w14:paraId="17E12227" w14:textId="6B544B64" w:rsidR="004A65F8" w:rsidRPr="005B5564" w:rsidRDefault="004A65F8" w:rsidP="00E77BEA">
      <w:pPr>
        <w:numPr>
          <w:ilvl w:val="0"/>
          <w:numId w:val="1"/>
        </w:numPr>
        <w:shd w:val="clear" w:color="auto" w:fill="FFFFFF"/>
        <w:spacing w:after="0" w:line="240" w:lineRule="auto"/>
        <w:ind w:left="1866"/>
        <w:rPr>
          <w:rFonts w:ascii="Open Sans" w:eastAsia="Times New Roman" w:hAnsi="Open Sans" w:cs="Open Sans"/>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Ingen förvaring får ske i trapphusen</w:t>
      </w:r>
      <w:r w:rsidR="00637DB5">
        <w:rPr>
          <w:rFonts w:ascii="Open Sans" w:eastAsia="Times New Roman" w:hAnsi="Open Sans" w:cs="Open Sans"/>
          <w:color w:val="000000"/>
          <w:kern w:val="0"/>
          <w:sz w:val="21"/>
          <w:szCs w:val="21"/>
          <w:lang w:eastAsia="sv-SE"/>
          <w14:ligatures w14:val="none"/>
        </w:rPr>
        <w:t xml:space="preserve"> </w:t>
      </w:r>
      <w:r w:rsidR="00637DB5" w:rsidRPr="005B5564">
        <w:rPr>
          <w:rFonts w:ascii="Open Sans" w:eastAsia="Times New Roman" w:hAnsi="Open Sans" w:cs="Open Sans"/>
          <w:kern w:val="0"/>
          <w:sz w:val="21"/>
          <w:szCs w:val="21"/>
          <w:lang w:eastAsia="sv-SE"/>
          <w14:ligatures w14:val="none"/>
        </w:rPr>
        <w:t>av brandsäkerhetsskäl</w:t>
      </w:r>
      <w:r w:rsidRPr="005B5564">
        <w:rPr>
          <w:rFonts w:ascii="Open Sans" w:eastAsia="Times New Roman" w:hAnsi="Open Sans" w:cs="Open Sans"/>
          <w:kern w:val="0"/>
          <w:sz w:val="21"/>
          <w:szCs w:val="21"/>
          <w:lang w:eastAsia="sv-SE"/>
          <w14:ligatures w14:val="none"/>
        </w:rPr>
        <w:t>.</w:t>
      </w:r>
    </w:p>
    <w:p w14:paraId="0C53BADB" w14:textId="415220A1" w:rsidR="00637DB5" w:rsidRPr="005B5564" w:rsidRDefault="00637DB5" w:rsidP="00E77BEA">
      <w:pPr>
        <w:numPr>
          <w:ilvl w:val="0"/>
          <w:numId w:val="1"/>
        </w:numPr>
        <w:shd w:val="clear" w:color="auto" w:fill="FFFFFF"/>
        <w:spacing w:after="0" w:line="240" w:lineRule="auto"/>
        <w:ind w:left="1866"/>
        <w:rPr>
          <w:rFonts w:ascii="Open Sans" w:eastAsia="Times New Roman" w:hAnsi="Open Sans" w:cs="Open Sans"/>
          <w:kern w:val="0"/>
          <w:sz w:val="21"/>
          <w:szCs w:val="21"/>
          <w:lang w:eastAsia="sv-SE"/>
          <w14:ligatures w14:val="none"/>
        </w:rPr>
      </w:pPr>
      <w:r w:rsidRPr="005B5564">
        <w:rPr>
          <w:rFonts w:ascii="Open Sans" w:eastAsia="Times New Roman" w:hAnsi="Open Sans" w:cs="Open Sans"/>
          <w:kern w:val="0"/>
          <w:sz w:val="21"/>
          <w:szCs w:val="21"/>
          <w:lang w:eastAsia="sv-SE"/>
          <w14:ligatures w14:val="none"/>
        </w:rPr>
        <w:t>Bostadsrättsinnehavaren är skyldig att säkerställa att det finns fungerande brandvarnare i lägenheten.</w:t>
      </w:r>
    </w:p>
    <w:p w14:paraId="32E7F322" w14:textId="77777777" w:rsidR="004A65F8" w:rsidRPr="004A65F8" w:rsidRDefault="004A65F8" w:rsidP="00E77BEA">
      <w:pPr>
        <w:numPr>
          <w:ilvl w:val="0"/>
          <w:numId w:val="1"/>
        </w:numPr>
        <w:shd w:val="clear" w:color="auto" w:fill="FFFFFF"/>
        <w:spacing w:after="0" w:line="240" w:lineRule="auto"/>
        <w:ind w:left="1866"/>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Vintertid skall tillses att frysskada på vattenledning ej uppstår på grund av att fönster eller dörr lämnats öppen.</w:t>
      </w:r>
    </w:p>
    <w:p w14:paraId="07672557" w14:textId="32173E75" w:rsidR="004A65F8" w:rsidRPr="004A65F8" w:rsidRDefault="004A65F8" w:rsidP="00E77BEA">
      <w:pPr>
        <w:numPr>
          <w:ilvl w:val="0"/>
          <w:numId w:val="1"/>
        </w:numPr>
        <w:shd w:val="clear" w:color="auto" w:fill="FFFFFF"/>
        <w:spacing w:after="0" w:line="240" w:lineRule="auto"/>
        <w:ind w:left="1866"/>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 xml:space="preserve">Om djur hyses i lägenheten skall tillses att de inte förorenar, gör ofog eller för oljud. Rastning av hundar är </w:t>
      </w:r>
      <w:r w:rsidR="00637DB5" w:rsidRPr="005B5564">
        <w:rPr>
          <w:rFonts w:ascii="Open Sans" w:eastAsia="Times New Roman" w:hAnsi="Open Sans" w:cs="Open Sans"/>
          <w:kern w:val="0"/>
          <w:sz w:val="21"/>
          <w:szCs w:val="21"/>
          <w:u w:val="single"/>
          <w:lang w:eastAsia="sv-SE"/>
          <w14:ligatures w14:val="none"/>
        </w:rPr>
        <w:t xml:space="preserve">inte </w:t>
      </w:r>
      <w:r w:rsidRPr="00637DB5">
        <w:rPr>
          <w:rFonts w:ascii="Open Sans" w:eastAsia="Times New Roman" w:hAnsi="Open Sans" w:cs="Open Sans"/>
          <w:color w:val="000000"/>
          <w:kern w:val="0"/>
          <w:sz w:val="21"/>
          <w:szCs w:val="21"/>
          <w:lang w:eastAsia="sv-SE"/>
          <w14:ligatures w14:val="none"/>
        </w:rPr>
        <w:t>tillåtet</w:t>
      </w:r>
      <w:r w:rsidRPr="004A65F8">
        <w:rPr>
          <w:rFonts w:ascii="Open Sans" w:eastAsia="Times New Roman" w:hAnsi="Open Sans" w:cs="Open Sans"/>
          <w:color w:val="000000"/>
          <w:kern w:val="0"/>
          <w:sz w:val="21"/>
          <w:szCs w:val="21"/>
          <w:lang w:eastAsia="sv-SE"/>
          <w14:ligatures w14:val="none"/>
        </w:rPr>
        <w:t xml:space="preserve"> inom föreningens område.</w:t>
      </w:r>
    </w:p>
    <w:p w14:paraId="1B1020BF" w14:textId="77777777" w:rsidR="004A65F8" w:rsidRPr="004A65F8" w:rsidRDefault="004A65F8" w:rsidP="00E77BEA">
      <w:pPr>
        <w:numPr>
          <w:ilvl w:val="0"/>
          <w:numId w:val="1"/>
        </w:numPr>
        <w:shd w:val="clear" w:color="auto" w:fill="FFFFFF"/>
        <w:spacing w:after="0" w:line="240" w:lineRule="auto"/>
        <w:ind w:left="1866"/>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De särskilda föreskrifter som gäller TV-anläggningen skall följas. Utomhusantenn eller parabol får inte uppsättas utan styrelsens medgivande.</w:t>
      </w:r>
    </w:p>
    <w:p w14:paraId="54C50452" w14:textId="66B0C65D" w:rsidR="004A65F8" w:rsidRPr="005B5564" w:rsidRDefault="004A65F8" w:rsidP="00E77BEA">
      <w:pPr>
        <w:numPr>
          <w:ilvl w:val="0"/>
          <w:numId w:val="1"/>
        </w:numPr>
        <w:shd w:val="clear" w:color="auto" w:fill="FFFFFF"/>
        <w:spacing w:after="0" w:line="240" w:lineRule="auto"/>
        <w:ind w:left="1866"/>
        <w:rPr>
          <w:rFonts w:ascii="Open Sans" w:eastAsia="Times New Roman" w:hAnsi="Open Sans" w:cs="Open Sans"/>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 xml:space="preserve">Markiser, altaner, plank och staket, </w:t>
      </w:r>
      <w:r w:rsidR="008E6346" w:rsidRPr="005B5564">
        <w:rPr>
          <w:rFonts w:ascii="Open Sans" w:eastAsia="Times New Roman" w:hAnsi="Open Sans" w:cs="Open Sans"/>
          <w:kern w:val="0"/>
          <w:sz w:val="21"/>
          <w:szCs w:val="21"/>
          <w:lang w:eastAsia="sv-SE"/>
          <w14:ligatures w14:val="none"/>
        </w:rPr>
        <w:t xml:space="preserve">inglasningar </w:t>
      </w:r>
      <w:r w:rsidRPr="005B5564">
        <w:rPr>
          <w:rFonts w:ascii="Open Sans" w:eastAsia="Times New Roman" w:hAnsi="Open Sans" w:cs="Open Sans"/>
          <w:kern w:val="0"/>
          <w:sz w:val="21"/>
          <w:szCs w:val="21"/>
          <w:lang w:eastAsia="sv-SE"/>
          <w14:ligatures w14:val="none"/>
        </w:rPr>
        <w:t>samt övriga anordningar, får uppsättas endast om de beträffande färg, form och utförande i övrigt godkänts av styrelsen</w:t>
      </w:r>
      <w:r w:rsidR="00637DB5" w:rsidRPr="005B5564">
        <w:rPr>
          <w:rFonts w:ascii="Open Sans" w:eastAsia="Times New Roman" w:hAnsi="Open Sans" w:cs="Open Sans"/>
          <w:kern w:val="0"/>
          <w:sz w:val="21"/>
          <w:szCs w:val="21"/>
          <w:lang w:eastAsia="sv-SE"/>
          <w14:ligatures w14:val="none"/>
        </w:rPr>
        <w:t xml:space="preserve"> efter att en detaljerad ansökan därom inlämnats till styrelsen.</w:t>
      </w:r>
      <w:r w:rsidR="005B5564">
        <w:rPr>
          <w:rFonts w:ascii="Open Sans" w:eastAsia="Times New Roman" w:hAnsi="Open Sans" w:cs="Open Sans"/>
          <w:kern w:val="0"/>
          <w:sz w:val="21"/>
          <w:szCs w:val="21"/>
          <w:lang w:eastAsia="sv-SE"/>
          <w14:ligatures w14:val="none"/>
        </w:rPr>
        <w:t xml:space="preserve"> </w:t>
      </w:r>
      <w:r w:rsidR="00DD2188">
        <w:rPr>
          <w:rFonts w:ascii="Open Sans" w:eastAsia="Times New Roman" w:hAnsi="Open Sans" w:cs="Open Sans"/>
          <w:kern w:val="0"/>
          <w:sz w:val="21"/>
          <w:szCs w:val="21"/>
          <w:lang w:eastAsia="sv-SE"/>
          <w14:ligatures w14:val="none"/>
        </w:rPr>
        <w:t xml:space="preserve">För altan gäller att den får vara max 120 cm </w:t>
      </w:r>
      <w:r w:rsidR="00E77BEA">
        <w:rPr>
          <w:rFonts w:ascii="Open Sans" w:eastAsia="Times New Roman" w:hAnsi="Open Sans" w:cs="Open Sans"/>
          <w:kern w:val="0"/>
          <w:sz w:val="21"/>
          <w:szCs w:val="21"/>
          <w:lang w:eastAsia="sv-SE"/>
          <w14:ligatures w14:val="none"/>
        </w:rPr>
        <w:t xml:space="preserve">rakt </w:t>
      </w:r>
      <w:r w:rsidR="00DD2188">
        <w:rPr>
          <w:rFonts w:ascii="Open Sans" w:eastAsia="Times New Roman" w:hAnsi="Open Sans" w:cs="Open Sans"/>
          <w:kern w:val="0"/>
          <w:sz w:val="21"/>
          <w:szCs w:val="21"/>
          <w:lang w:eastAsia="sv-SE"/>
          <w14:ligatures w14:val="none"/>
        </w:rPr>
        <w:t>ut ifrån fasad</w:t>
      </w:r>
      <w:r w:rsidR="00E77BEA">
        <w:rPr>
          <w:rFonts w:ascii="Open Sans" w:eastAsia="Times New Roman" w:hAnsi="Open Sans" w:cs="Open Sans"/>
          <w:kern w:val="0"/>
          <w:sz w:val="21"/>
          <w:szCs w:val="21"/>
          <w:lang w:eastAsia="sv-SE"/>
          <w14:ligatures w14:val="none"/>
        </w:rPr>
        <w:t>, se Bostadspärmen</w:t>
      </w:r>
      <w:r w:rsidR="00DD2188">
        <w:rPr>
          <w:rFonts w:ascii="Open Sans" w:eastAsia="Times New Roman" w:hAnsi="Open Sans" w:cs="Open Sans"/>
          <w:kern w:val="0"/>
          <w:sz w:val="21"/>
          <w:szCs w:val="21"/>
          <w:lang w:eastAsia="sv-SE"/>
          <w14:ligatures w14:val="none"/>
        </w:rPr>
        <w:t>.</w:t>
      </w:r>
    </w:p>
    <w:p w14:paraId="25439BD3" w14:textId="77777777" w:rsidR="004A65F8" w:rsidRPr="004A65F8" w:rsidRDefault="004A65F8" w:rsidP="00E77BEA">
      <w:pPr>
        <w:numPr>
          <w:ilvl w:val="0"/>
          <w:numId w:val="1"/>
        </w:numPr>
        <w:shd w:val="clear" w:color="auto" w:fill="FFFFFF"/>
        <w:spacing w:after="0" w:line="240" w:lineRule="auto"/>
        <w:ind w:left="1866"/>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Skyltning genom anslag utom lägenheten får ej ske utan styrelsens medgivande.</w:t>
      </w:r>
    </w:p>
    <w:p w14:paraId="2DBDC5EB" w14:textId="77777777" w:rsidR="004A65F8" w:rsidRPr="004A65F8" w:rsidRDefault="004A65F8" w:rsidP="00E77BEA">
      <w:pPr>
        <w:numPr>
          <w:ilvl w:val="0"/>
          <w:numId w:val="1"/>
        </w:numPr>
        <w:shd w:val="clear" w:color="auto" w:fill="FFFFFF"/>
        <w:spacing w:after="0" w:line="240" w:lineRule="auto"/>
        <w:ind w:left="1866"/>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Bostadsrättsinnehavare skall rätta sig efter övriga föreskrifter som utfärdats av styrelsen.</w:t>
      </w:r>
    </w:p>
    <w:p w14:paraId="645EA129" w14:textId="50C9494B" w:rsidR="004A65F8" w:rsidRPr="004A65F8" w:rsidRDefault="004A65F8" w:rsidP="00E77BEA">
      <w:pPr>
        <w:numPr>
          <w:ilvl w:val="0"/>
          <w:numId w:val="1"/>
        </w:numPr>
        <w:shd w:val="clear" w:color="auto" w:fill="FFFFFF"/>
        <w:spacing w:after="0" w:line="240" w:lineRule="auto"/>
        <w:ind w:left="1866"/>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 xml:space="preserve">Vid utförande av musik eller användande av TV, radio eller </w:t>
      </w:r>
      <w:r w:rsidR="00E77BEA">
        <w:rPr>
          <w:rFonts w:ascii="Open Sans" w:eastAsia="Times New Roman" w:hAnsi="Open Sans" w:cs="Open Sans"/>
          <w:color w:val="000000"/>
          <w:kern w:val="0"/>
          <w:sz w:val="21"/>
          <w:szCs w:val="21"/>
          <w:lang w:eastAsia="sv-SE"/>
          <w14:ligatures w14:val="none"/>
        </w:rPr>
        <w:t xml:space="preserve">musikanläggning </w:t>
      </w:r>
      <w:r w:rsidRPr="004A65F8">
        <w:rPr>
          <w:rFonts w:ascii="Open Sans" w:eastAsia="Times New Roman" w:hAnsi="Open Sans" w:cs="Open Sans"/>
          <w:color w:val="000000"/>
          <w:kern w:val="0"/>
          <w:sz w:val="21"/>
          <w:szCs w:val="21"/>
          <w:lang w:eastAsia="sv-SE"/>
          <w14:ligatures w14:val="none"/>
        </w:rPr>
        <w:t>i lägenheten efter kl</w:t>
      </w:r>
      <w:r w:rsidR="00D63C79">
        <w:rPr>
          <w:rFonts w:ascii="Open Sans" w:eastAsia="Times New Roman" w:hAnsi="Open Sans" w:cs="Open Sans"/>
          <w:color w:val="0033CC"/>
          <w:kern w:val="0"/>
          <w:sz w:val="21"/>
          <w:szCs w:val="21"/>
          <w:lang w:eastAsia="sv-SE"/>
          <w14:ligatures w14:val="none"/>
        </w:rPr>
        <w:t>.</w:t>
      </w:r>
      <w:r w:rsidRPr="004A65F8">
        <w:rPr>
          <w:rFonts w:ascii="Open Sans" w:eastAsia="Times New Roman" w:hAnsi="Open Sans" w:cs="Open Sans"/>
          <w:color w:val="000000"/>
          <w:kern w:val="0"/>
          <w:sz w:val="21"/>
          <w:szCs w:val="21"/>
          <w:lang w:eastAsia="sv-SE"/>
          <w14:ligatures w14:val="none"/>
        </w:rPr>
        <w:t xml:space="preserve"> 23.00 och före kl</w:t>
      </w:r>
      <w:r w:rsidR="00D63C79">
        <w:rPr>
          <w:rFonts w:ascii="Open Sans" w:eastAsia="Times New Roman" w:hAnsi="Open Sans" w:cs="Open Sans"/>
          <w:color w:val="0033CC"/>
          <w:kern w:val="0"/>
          <w:sz w:val="21"/>
          <w:szCs w:val="21"/>
          <w:lang w:eastAsia="sv-SE"/>
          <w14:ligatures w14:val="none"/>
        </w:rPr>
        <w:t>.</w:t>
      </w:r>
      <w:r w:rsidRPr="004A65F8">
        <w:rPr>
          <w:rFonts w:ascii="Open Sans" w:eastAsia="Times New Roman" w:hAnsi="Open Sans" w:cs="Open Sans"/>
          <w:color w:val="000000"/>
          <w:kern w:val="0"/>
          <w:sz w:val="21"/>
          <w:szCs w:val="21"/>
          <w:lang w:eastAsia="sv-SE"/>
          <w14:ligatures w14:val="none"/>
        </w:rPr>
        <w:t xml:space="preserve"> 07.00, skall tillses att andra inte störs av det. Detta gäller även vid användning av tvätt</w:t>
      </w:r>
      <w:r w:rsidR="00E77BEA">
        <w:rPr>
          <w:rFonts w:ascii="Open Sans" w:eastAsia="Times New Roman" w:hAnsi="Open Sans" w:cs="Open Sans"/>
          <w:color w:val="000000"/>
          <w:kern w:val="0"/>
          <w:sz w:val="21"/>
          <w:szCs w:val="21"/>
          <w:lang w:eastAsia="sv-SE"/>
          <w14:ligatures w14:val="none"/>
        </w:rPr>
        <w:t>-</w:t>
      </w:r>
      <w:r w:rsidRPr="004A65F8">
        <w:rPr>
          <w:rFonts w:ascii="Open Sans" w:eastAsia="Times New Roman" w:hAnsi="Open Sans" w:cs="Open Sans"/>
          <w:color w:val="000000"/>
          <w:kern w:val="0"/>
          <w:sz w:val="21"/>
          <w:szCs w:val="21"/>
          <w:lang w:eastAsia="sv-SE"/>
          <w14:ligatures w14:val="none"/>
        </w:rPr>
        <w:t>maskin, torktumlare. diskmaskin, dammsugare eller andra störande ljud.</w:t>
      </w:r>
    </w:p>
    <w:p w14:paraId="37216A2E" w14:textId="63490B55" w:rsidR="00D63C79" w:rsidRDefault="004A65F8" w:rsidP="00E77BEA">
      <w:pPr>
        <w:numPr>
          <w:ilvl w:val="0"/>
          <w:numId w:val="1"/>
        </w:numPr>
        <w:shd w:val="clear" w:color="auto" w:fill="FFFFFF"/>
        <w:spacing w:after="0" w:line="240" w:lineRule="auto"/>
        <w:ind w:left="1866"/>
        <w:rPr>
          <w:rFonts w:ascii="Open Sans" w:eastAsia="Times New Roman" w:hAnsi="Open Sans" w:cs="Open Sans"/>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Undvik att gå och cykla över gräsmattor och planteringar. Visa hänsyn till de som bor på markplan och gena inte framför deras fönster. Framförande av motorfordon över gräsmattor och planteringar får ej förekomma.</w:t>
      </w:r>
      <w:r w:rsidR="00D63C79">
        <w:rPr>
          <w:rFonts w:ascii="Open Sans" w:eastAsia="Times New Roman" w:hAnsi="Open Sans" w:cs="Open Sans"/>
          <w:color w:val="000000"/>
          <w:kern w:val="0"/>
          <w:sz w:val="21"/>
          <w:szCs w:val="21"/>
          <w:lang w:eastAsia="sv-SE"/>
          <w14:ligatures w14:val="none"/>
        </w:rPr>
        <w:t xml:space="preserve"> </w:t>
      </w:r>
      <w:r w:rsidR="00D63C79" w:rsidRPr="005B5564">
        <w:rPr>
          <w:rFonts w:ascii="Open Sans" w:eastAsia="Times New Roman" w:hAnsi="Open Sans" w:cs="Open Sans"/>
          <w:kern w:val="0"/>
          <w:sz w:val="21"/>
          <w:szCs w:val="21"/>
          <w:lang w:eastAsia="sv-SE"/>
          <w14:ligatures w14:val="none"/>
        </w:rPr>
        <w:t>Det är inte tillåtet att tömma krukor eller lägga annan kompost på föreningens område.</w:t>
      </w:r>
    </w:p>
    <w:p w14:paraId="5C802513" w14:textId="77777777" w:rsidR="00E77BEA" w:rsidRDefault="00E77BEA" w:rsidP="00E77BEA">
      <w:pPr>
        <w:shd w:val="clear" w:color="auto" w:fill="FFFFFF"/>
        <w:spacing w:after="0" w:line="240" w:lineRule="auto"/>
        <w:rPr>
          <w:rFonts w:ascii="Open Sans" w:eastAsia="Times New Roman" w:hAnsi="Open Sans" w:cs="Open Sans"/>
          <w:kern w:val="0"/>
          <w:sz w:val="21"/>
          <w:szCs w:val="21"/>
          <w:lang w:eastAsia="sv-SE"/>
          <w14:ligatures w14:val="none"/>
        </w:rPr>
      </w:pPr>
    </w:p>
    <w:p w14:paraId="2010C9D4" w14:textId="77777777" w:rsidR="00E77BEA" w:rsidRDefault="00E77BEA" w:rsidP="00E77BEA">
      <w:pPr>
        <w:shd w:val="clear" w:color="auto" w:fill="FFFFFF"/>
        <w:spacing w:after="0" w:line="240" w:lineRule="auto"/>
        <w:rPr>
          <w:rFonts w:ascii="Open Sans" w:eastAsia="Times New Roman" w:hAnsi="Open Sans" w:cs="Open Sans"/>
          <w:kern w:val="0"/>
          <w:sz w:val="21"/>
          <w:szCs w:val="21"/>
          <w:lang w:eastAsia="sv-SE"/>
          <w14:ligatures w14:val="none"/>
        </w:rPr>
      </w:pPr>
    </w:p>
    <w:p w14:paraId="2002B5E9" w14:textId="77777777" w:rsidR="00E77BEA" w:rsidRDefault="00E77BEA" w:rsidP="00E77BEA">
      <w:pPr>
        <w:shd w:val="clear" w:color="auto" w:fill="FFFFFF"/>
        <w:spacing w:after="0" w:line="240" w:lineRule="auto"/>
        <w:rPr>
          <w:rFonts w:ascii="Open Sans" w:eastAsia="Times New Roman" w:hAnsi="Open Sans" w:cs="Open Sans"/>
          <w:kern w:val="0"/>
          <w:sz w:val="21"/>
          <w:szCs w:val="21"/>
          <w:lang w:eastAsia="sv-SE"/>
          <w14:ligatures w14:val="none"/>
        </w:rPr>
      </w:pPr>
    </w:p>
    <w:p w14:paraId="39707B7C" w14:textId="77777777" w:rsidR="00E77BEA" w:rsidRPr="005B5564" w:rsidRDefault="00E77BEA" w:rsidP="00E77BEA">
      <w:pPr>
        <w:shd w:val="clear" w:color="auto" w:fill="FFFFFF"/>
        <w:spacing w:after="0" w:line="240" w:lineRule="auto"/>
        <w:rPr>
          <w:rFonts w:ascii="Open Sans" w:eastAsia="Times New Roman" w:hAnsi="Open Sans" w:cs="Open Sans"/>
          <w:kern w:val="0"/>
          <w:sz w:val="21"/>
          <w:szCs w:val="21"/>
          <w:lang w:eastAsia="sv-SE"/>
          <w14:ligatures w14:val="none"/>
        </w:rPr>
      </w:pPr>
    </w:p>
    <w:p w14:paraId="4BD36597" w14:textId="0D9DF95A" w:rsidR="00754F86" w:rsidRPr="00E77BEA" w:rsidRDefault="00AA03A0" w:rsidP="00E77BEA">
      <w:pPr>
        <w:numPr>
          <w:ilvl w:val="0"/>
          <w:numId w:val="1"/>
        </w:numPr>
        <w:shd w:val="clear" w:color="auto" w:fill="FFFFFF"/>
        <w:spacing w:after="0" w:line="240" w:lineRule="auto"/>
        <w:ind w:left="1866"/>
        <w:rPr>
          <w:rFonts w:ascii="Open Sans" w:eastAsia="Times New Roman" w:hAnsi="Open Sans" w:cs="Open Sans"/>
          <w:kern w:val="0"/>
          <w:sz w:val="21"/>
          <w:szCs w:val="21"/>
          <w:lang w:eastAsia="sv-SE"/>
          <w14:ligatures w14:val="none"/>
        </w:rPr>
      </w:pPr>
      <w:r w:rsidRPr="005B5564">
        <w:rPr>
          <w:rFonts w:ascii="Open Sans" w:eastAsia="Times New Roman" w:hAnsi="Open Sans" w:cs="Open Sans"/>
          <w:kern w:val="0"/>
          <w:sz w:val="21"/>
          <w:szCs w:val="21"/>
          <w:lang w:eastAsia="sv-SE"/>
          <w14:ligatures w14:val="none"/>
        </w:rPr>
        <w:t xml:space="preserve">Utställande av möbler på föreningens mark får endast ske under ”utnyttjandetiden”. </w:t>
      </w:r>
      <w:r w:rsidR="00D63C79" w:rsidRPr="005B5564">
        <w:rPr>
          <w:rFonts w:ascii="Open Sans" w:eastAsia="Times New Roman" w:hAnsi="Open Sans" w:cs="Open Sans"/>
          <w:kern w:val="0"/>
          <w:sz w:val="21"/>
          <w:szCs w:val="21"/>
          <w:lang w:eastAsia="sv-SE"/>
          <w14:ligatures w14:val="none"/>
        </w:rPr>
        <w:t>U</w:t>
      </w:r>
      <w:r w:rsidRPr="005B5564">
        <w:rPr>
          <w:rFonts w:ascii="Open Sans" w:eastAsia="Times New Roman" w:hAnsi="Open Sans" w:cs="Open Sans"/>
          <w:kern w:val="0"/>
          <w:sz w:val="21"/>
          <w:szCs w:val="21"/>
          <w:lang w:eastAsia="sv-SE"/>
          <w14:ligatures w14:val="none"/>
        </w:rPr>
        <w:t>ppsättning</w:t>
      </w:r>
      <w:r w:rsidR="00D63C79" w:rsidRPr="005B5564">
        <w:rPr>
          <w:rFonts w:ascii="Open Sans" w:eastAsia="Times New Roman" w:hAnsi="Open Sans" w:cs="Open Sans"/>
          <w:kern w:val="0"/>
          <w:sz w:val="21"/>
          <w:szCs w:val="21"/>
          <w:lang w:eastAsia="sv-SE"/>
          <w14:ligatures w14:val="none"/>
        </w:rPr>
        <w:t xml:space="preserve"> av tvättlinor eller torkställningar på föreningens mark är </w:t>
      </w:r>
      <w:r w:rsidR="00E77BEA">
        <w:rPr>
          <w:rFonts w:ascii="Open Sans" w:eastAsia="Times New Roman" w:hAnsi="Open Sans" w:cs="Open Sans"/>
          <w:kern w:val="0"/>
          <w:sz w:val="21"/>
          <w:szCs w:val="21"/>
          <w:lang w:eastAsia="sv-SE"/>
          <w14:ligatures w14:val="none"/>
        </w:rPr>
        <w:t xml:space="preserve">ej tillåtet – får </w:t>
      </w:r>
      <w:r w:rsidR="00D63C79" w:rsidRPr="005B5564">
        <w:rPr>
          <w:rFonts w:ascii="Open Sans" w:eastAsia="Times New Roman" w:hAnsi="Open Sans" w:cs="Open Sans"/>
          <w:kern w:val="0"/>
          <w:sz w:val="21"/>
          <w:szCs w:val="21"/>
          <w:lang w:eastAsia="sv-SE"/>
          <w14:ligatures w14:val="none"/>
        </w:rPr>
        <w:t xml:space="preserve">endast </w:t>
      </w:r>
      <w:r w:rsidR="00E77BEA">
        <w:rPr>
          <w:rFonts w:ascii="Open Sans" w:eastAsia="Times New Roman" w:hAnsi="Open Sans" w:cs="Open Sans"/>
          <w:kern w:val="0"/>
          <w:sz w:val="21"/>
          <w:szCs w:val="21"/>
          <w:lang w:eastAsia="sv-SE"/>
          <w14:ligatures w14:val="none"/>
        </w:rPr>
        <w:t>ske på den egna uteplatsen eller balkongen</w:t>
      </w:r>
      <w:r w:rsidR="00D63C79" w:rsidRPr="005B5564">
        <w:rPr>
          <w:rFonts w:ascii="Open Sans" w:eastAsia="Times New Roman" w:hAnsi="Open Sans" w:cs="Open Sans"/>
          <w:kern w:val="0"/>
          <w:sz w:val="21"/>
          <w:szCs w:val="21"/>
          <w:lang w:eastAsia="sv-SE"/>
          <w14:ligatures w14:val="none"/>
        </w:rPr>
        <w:t>.</w:t>
      </w:r>
    </w:p>
    <w:p w14:paraId="0A8C19C4" w14:textId="37B85C93" w:rsidR="00754F86" w:rsidRPr="00754F86" w:rsidRDefault="004A65F8" w:rsidP="00E77BEA">
      <w:pPr>
        <w:numPr>
          <w:ilvl w:val="0"/>
          <w:numId w:val="1"/>
        </w:numPr>
        <w:shd w:val="clear" w:color="auto" w:fill="FFFFFF"/>
        <w:spacing w:after="0" w:line="240" w:lineRule="auto"/>
        <w:ind w:left="1866"/>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Matning av fåglar är ej tillåtet inom vårt område.</w:t>
      </w:r>
    </w:p>
    <w:p w14:paraId="471633D1" w14:textId="64CBED6B" w:rsidR="004A65F8" w:rsidRPr="005B5564" w:rsidRDefault="004A65F8" w:rsidP="00E77BEA">
      <w:pPr>
        <w:numPr>
          <w:ilvl w:val="0"/>
          <w:numId w:val="1"/>
        </w:numPr>
        <w:shd w:val="clear" w:color="auto" w:fill="FFFFFF"/>
        <w:spacing w:after="0" w:line="240" w:lineRule="auto"/>
        <w:ind w:left="1866"/>
        <w:rPr>
          <w:rFonts w:ascii="Open Sans" w:eastAsia="Times New Roman" w:hAnsi="Open Sans" w:cs="Open Sans"/>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 xml:space="preserve">Grillning </w:t>
      </w:r>
      <w:r w:rsidR="00EB58B0" w:rsidRPr="005B5564">
        <w:rPr>
          <w:rFonts w:ascii="Open Sans" w:eastAsia="Times New Roman" w:hAnsi="Open Sans" w:cs="Open Sans"/>
          <w:kern w:val="0"/>
          <w:sz w:val="21"/>
          <w:szCs w:val="21"/>
          <w:lang w:eastAsia="sv-SE"/>
          <w14:ligatures w14:val="none"/>
        </w:rPr>
        <w:t xml:space="preserve">med kol och briketter </w:t>
      </w:r>
      <w:r w:rsidR="0037218C" w:rsidRPr="005B5564">
        <w:rPr>
          <w:rFonts w:ascii="Open Sans" w:eastAsia="Times New Roman" w:hAnsi="Open Sans" w:cs="Open Sans"/>
          <w:kern w:val="0"/>
          <w:sz w:val="21"/>
          <w:szCs w:val="21"/>
          <w:lang w:eastAsia="sv-SE"/>
          <w14:ligatures w14:val="none"/>
        </w:rPr>
        <w:t xml:space="preserve">eller gasolgrill </w:t>
      </w:r>
      <w:r w:rsidRPr="005B5564">
        <w:rPr>
          <w:rFonts w:ascii="Open Sans" w:eastAsia="Times New Roman" w:hAnsi="Open Sans" w:cs="Open Sans"/>
          <w:kern w:val="0"/>
          <w:sz w:val="21"/>
          <w:szCs w:val="21"/>
          <w:lang w:eastAsia="sv-SE"/>
          <w14:ligatures w14:val="none"/>
        </w:rPr>
        <w:t>är ej tillåtet på balkonger och uteplatser.</w:t>
      </w:r>
    </w:p>
    <w:p w14:paraId="247A9E99" w14:textId="17A266EC" w:rsidR="0037218C" w:rsidRPr="005B5564" w:rsidRDefault="0037218C" w:rsidP="00E77BEA">
      <w:pPr>
        <w:numPr>
          <w:ilvl w:val="0"/>
          <w:numId w:val="1"/>
        </w:numPr>
        <w:shd w:val="clear" w:color="auto" w:fill="FFFFFF"/>
        <w:spacing w:after="0" w:line="240" w:lineRule="auto"/>
        <w:ind w:left="1866"/>
        <w:rPr>
          <w:rFonts w:ascii="Open Sans" w:eastAsia="Times New Roman" w:hAnsi="Open Sans" w:cs="Open Sans"/>
          <w:kern w:val="0"/>
          <w:sz w:val="21"/>
          <w:szCs w:val="21"/>
          <w:lang w:eastAsia="sv-SE"/>
          <w14:ligatures w14:val="none"/>
        </w:rPr>
      </w:pPr>
      <w:r w:rsidRPr="005B5564">
        <w:rPr>
          <w:rFonts w:ascii="Open Sans" w:eastAsia="Times New Roman" w:hAnsi="Open Sans" w:cs="Open Sans"/>
          <w:kern w:val="0"/>
          <w:sz w:val="21"/>
          <w:szCs w:val="21"/>
          <w:lang w:eastAsia="sv-SE"/>
          <w14:ligatures w14:val="none"/>
        </w:rPr>
        <w:t>Det är inte tillåtet att röka i föreningens allmänna utrymmen såsom trapphus, hissar, vindsutrymmen, soprum och förråd.</w:t>
      </w:r>
    </w:p>
    <w:p w14:paraId="39CEAF9E" w14:textId="00FAB316" w:rsidR="004A65F8" w:rsidRPr="00372BE4" w:rsidRDefault="00637DB5" w:rsidP="00E77BEA">
      <w:pPr>
        <w:numPr>
          <w:ilvl w:val="0"/>
          <w:numId w:val="1"/>
        </w:numPr>
        <w:shd w:val="clear" w:color="auto" w:fill="FFFFFF"/>
        <w:spacing w:after="0" w:line="240" w:lineRule="auto"/>
        <w:ind w:left="1866"/>
        <w:rPr>
          <w:rFonts w:ascii="Open Sans" w:eastAsia="Times New Roman" w:hAnsi="Open Sans" w:cs="Open Sans"/>
          <w:kern w:val="0"/>
          <w:sz w:val="21"/>
          <w:szCs w:val="21"/>
          <w:lang w:eastAsia="sv-SE"/>
          <w14:ligatures w14:val="none"/>
        </w:rPr>
      </w:pPr>
      <w:r w:rsidRPr="00372BE4">
        <w:rPr>
          <w:rFonts w:ascii="Open Sans" w:eastAsia="Times New Roman" w:hAnsi="Open Sans" w:cs="Open Sans"/>
          <w:kern w:val="0"/>
          <w:sz w:val="21"/>
          <w:szCs w:val="21"/>
          <w:lang w:eastAsia="sv-SE"/>
          <w14:ligatures w14:val="none"/>
        </w:rPr>
        <w:t xml:space="preserve">Husfasaderna är utförda med s.k. enstegsputs. Det innebär att vid sprickor eller skador i denna finns stor sannolikhet att det uppstår fuktskador. </w:t>
      </w:r>
      <w:r w:rsidR="004A65F8" w:rsidRPr="00372BE4">
        <w:rPr>
          <w:rFonts w:ascii="Open Sans" w:eastAsia="Times New Roman" w:hAnsi="Open Sans" w:cs="Open Sans"/>
          <w:kern w:val="0"/>
          <w:sz w:val="21"/>
          <w:szCs w:val="21"/>
          <w:lang w:eastAsia="sv-SE"/>
          <w14:ligatures w14:val="none"/>
        </w:rPr>
        <w:t xml:space="preserve">Det är </w:t>
      </w:r>
      <w:r w:rsidRPr="00372BE4">
        <w:rPr>
          <w:rFonts w:ascii="Open Sans" w:eastAsia="Times New Roman" w:hAnsi="Open Sans" w:cs="Open Sans"/>
          <w:kern w:val="0"/>
          <w:sz w:val="21"/>
          <w:szCs w:val="21"/>
          <w:lang w:eastAsia="sv-SE"/>
          <w14:ligatures w14:val="none"/>
        </w:rPr>
        <w:t xml:space="preserve">därför </w:t>
      </w:r>
      <w:r w:rsidR="004A65F8" w:rsidRPr="00372BE4">
        <w:rPr>
          <w:rFonts w:ascii="Open Sans" w:eastAsia="Times New Roman" w:hAnsi="Open Sans" w:cs="Open Sans"/>
          <w:kern w:val="0"/>
          <w:sz w:val="21"/>
          <w:szCs w:val="21"/>
          <w:lang w:eastAsia="sv-SE"/>
          <w14:ligatures w14:val="none"/>
        </w:rPr>
        <w:t>absolut förbjudet att sparka boll mot husfasaderna</w:t>
      </w:r>
      <w:r w:rsidR="00372BE4" w:rsidRPr="00372BE4">
        <w:rPr>
          <w:rFonts w:ascii="Open Sans" w:eastAsia="Times New Roman" w:hAnsi="Open Sans" w:cs="Open Sans"/>
          <w:kern w:val="0"/>
          <w:sz w:val="21"/>
          <w:szCs w:val="21"/>
          <w:lang w:eastAsia="sv-SE"/>
          <w14:ligatures w14:val="none"/>
        </w:rPr>
        <w:t xml:space="preserve">. </w:t>
      </w:r>
      <w:r w:rsidR="00D63C79" w:rsidRPr="00372BE4">
        <w:rPr>
          <w:rFonts w:ascii="Open Sans" w:eastAsia="Times New Roman" w:hAnsi="Open Sans" w:cs="Open Sans"/>
          <w:kern w:val="0"/>
          <w:sz w:val="21"/>
          <w:szCs w:val="21"/>
          <w:lang w:eastAsia="sv-SE"/>
          <w14:ligatures w14:val="none"/>
        </w:rPr>
        <w:t>Det är också förbjudet att förvara saker lutande mot fasaden</w:t>
      </w:r>
      <w:r w:rsidR="00E77BEA">
        <w:rPr>
          <w:rFonts w:ascii="Open Sans" w:eastAsia="Times New Roman" w:hAnsi="Open Sans" w:cs="Open Sans"/>
          <w:kern w:val="0"/>
          <w:sz w:val="21"/>
          <w:szCs w:val="21"/>
          <w:lang w:eastAsia="sv-SE"/>
          <w14:ligatures w14:val="none"/>
        </w:rPr>
        <w:t xml:space="preserve"> och att borra/fästa något däri</w:t>
      </w:r>
      <w:r w:rsidR="00D63C79" w:rsidRPr="00372BE4">
        <w:rPr>
          <w:rFonts w:ascii="Open Sans" w:eastAsia="Times New Roman" w:hAnsi="Open Sans" w:cs="Open Sans"/>
          <w:kern w:val="0"/>
          <w:sz w:val="21"/>
          <w:szCs w:val="21"/>
          <w:lang w:eastAsia="sv-SE"/>
          <w14:ligatures w14:val="none"/>
        </w:rPr>
        <w:t>.</w:t>
      </w:r>
    </w:p>
    <w:p w14:paraId="4934204E" w14:textId="0D616FEF" w:rsidR="004A65F8" w:rsidRPr="00372BE4" w:rsidRDefault="004A65F8" w:rsidP="00E77BEA">
      <w:pPr>
        <w:numPr>
          <w:ilvl w:val="0"/>
          <w:numId w:val="1"/>
        </w:numPr>
        <w:shd w:val="clear" w:color="auto" w:fill="FFFFFF"/>
        <w:spacing w:after="0" w:line="240" w:lineRule="auto"/>
        <w:ind w:left="1866"/>
        <w:rPr>
          <w:rFonts w:ascii="Open Sans" w:eastAsia="Times New Roman" w:hAnsi="Open Sans" w:cs="Open Sans"/>
          <w:kern w:val="0"/>
          <w:sz w:val="21"/>
          <w:szCs w:val="21"/>
          <w:lang w:eastAsia="sv-SE"/>
          <w14:ligatures w14:val="none"/>
        </w:rPr>
      </w:pPr>
      <w:r w:rsidRPr="00372BE4">
        <w:rPr>
          <w:rFonts w:ascii="Open Sans" w:eastAsia="Times New Roman" w:hAnsi="Open Sans" w:cs="Open Sans"/>
          <w:kern w:val="0"/>
          <w:sz w:val="21"/>
          <w:szCs w:val="21"/>
          <w:lang w:eastAsia="sv-SE"/>
          <w14:ligatures w14:val="none"/>
        </w:rPr>
        <w:t>Parkeringen får ej utnyttjas som uppställningsplats för oanvända fordon</w:t>
      </w:r>
      <w:r w:rsidR="004B7944" w:rsidRPr="00372BE4">
        <w:rPr>
          <w:rFonts w:ascii="Open Sans" w:eastAsia="Times New Roman" w:hAnsi="Open Sans" w:cs="Open Sans"/>
          <w:kern w:val="0"/>
          <w:sz w:val="21"/>
          <w:szCs w:val="21"/>
          <w:lang w:eastAsia="sv-SE"/>
          <w14:ligatures w14:val="none"/>
        </w:rPr>
        <w:t xml:space="preserve"> eller släp</w:t>
      </w:r>
      <w:r w:rsidRPr="00372BE4">
        <w:rPr>
          <w:rFonts w:ascii="Open Sans" w:eastAsia="Times New Roman" w:hAnsi="Open Sans" w:cs="Open Sans"/>
          <w:kern w:val="0"/>
          <w:sz w:val="21"/>
          <w:szCs w:val="21"/>
          <w:lang w:eastAsia="sv-SE"/>
          <w14:ligatures w14:val="none"/>
        </w:rPr>
        <w:t>. </w:t>
      </w:r>
      <w:r w:rsidR="00AA03A0" w:rsidRPr="00372BE4">
        <w:rPr>
          <w:rFonts w:ascii="Open Sans" w:eastAsia="Times New Roman" w:hAnsi="Open Sans" w:cs="Open Sans"/>
          <w:kern w:val="0"/>
          <w:sz w:val="21"/>
          <w:szCs w:val="21"/>
          <w:lang w:eastAsia="sv-SE"/>
          <w14:ligatures w14:val="none"/>
        </w:rPr>
        <w:t>Gästande fordon får inte parkeras längre tid än tre dagar utan styrelsens tillstånd.</w:t>
      </w:r>
      <w:r w:rsidR="008E33E7" w:rsidRPr="00372BE4">
        <w:rPr>
          <w:rFonts w:ascii="Open Sans" w:eastAsia="Times New Roman" w:hAnsi="Open Sans" w:cs="Open Sans"/>
          <w:kern w:val="0"/>
          <w:sz w:val="21"/>
          <w:szCs w:val="21"/>
          <w:lang w:eastAsia="sv-SE"/>
          <w14:ligatures w14:val="none"/>
        </w:rPr>
        <w:t xml:space="preserve"> För övriga regler avseende biltrafik, parkering m.m. se bilaga 2.9.2 Biltrafik i Bostadspärmen.</w:t>
      </w:r>
    </w:p>
    <w:p w14:paraId="6FC83D5B" w14:textId="77777777" w:rsidR="004A65F8" w:rsidRPr="004A65F8" w:rsidRDefault="004A65F8" w:rsidP="00E77BEA">
      <w:pPr>
        <w:numPr>
          <w:ilvl w:val="0"/>
          <w:numId w:val="1"/>
        </w:numPr>
        <w:shd w:val="clear" w:color="auto" w:fill="FFFFFF"/>
        <w:spacing w:after="0" w:line="240" w:lineRule="auto"/>
        <w:ind w:left="1866"/>
        <w:rPr>
          <w:rFonts w:ascii="Open Sans" w:eastAsia="Times New Roman" w:hAnsi="Open Sans" w:cs="Open Sans"/>
          <w:color w:val="000000"/>
          <w:kern w:val="0"/>
          <w:sz w:val="21"/>
          <w:szCs w:val="21"/>
          <w:lang w:eastAsia="sv-SE"/>
          <w14:ligatures w14:val="none"/>
        </w:rPr>
      </w:pPr>
      <w:r w:rsidRPr="004A65F8">
        <w:rPr>
          <w:rFonts w:ascii="Open Sans" w:eastAsia="Times New Roman" w:hAnsi="Open Sans" w:cs="Open Sans"/>
          <w:color w:val="000000"/>
          <w:kern w:val="0"/>
          <w:sz w:val="21"/>
          <w:szCs w:val="21"/>
          <w:lang w:eastAsia="sv-SE"/>
          <w14:ligatures w14:val="none"/>
        </w:rPr>
        <w:t>Skakning av mattor och liknande från balkongerna är ej tillåtet.</w:t>
      </w:r>
    </w:p>
    <w:p w14:paraId="7ABEAE94" w14:textId="77777777" w:rsidR="00544364" w:rsidRPr="004A65F8" w:rsidRDefault="00544364" w:rsidP="00544364">
      <w:pPr>
        <w:shd w:val="clear" w:color="auto" w:fill="FFFFFF"/>
        <w:spacing w:after="0" w:line="240" w:lineRule="auto"/>
        <w:ind w:left="1506"/>
        <w:rPr>
          <w:rFonts w:ascii="Open Sans" w:eastAsia="Times New Roman" w:hAnsi="Open Sans" w:cs="Open Sans"/>
          <w:color w:val="000000"/>
          <w:kern w:val="0"/>
          <w:sz w:val="21"/>
          <w:szCs w:val="21"/>
          <w:lang w:eastAsia="sv-SE"/>
          <w14:ligatures w14:val="none"/>
        </w:rPr>
      </w:pPr>
    </w:p>
    <w:p w14:paraId="4C6969AA" w14:textId="77777777" w:rsidR="00544364" w:rsidRDefault="00544364" w:rsidP="004A65F8">
      <w:pPr>
        <w:shd w:val="clear" w:color="auto" w:fill="FFFFFF"/>
        <w:spacing w:after="0" w:line="240" w:lineRule="auto"/>
        <w:rPr>
          <w:rFonts w:ascii="Open Sans" w:eastAsia="Times New Roman" w:hAnsi="Open Sans" w:cs="Open Sans"/>
          <w:color w:val="000000"/>
          <w:kern w:val="0"/>
          <w:sz w:val="21"/>
          <w:szCs w:val="21"/>
          <w:lang w:eastAsia="sv-SE"/>
          <w14:ligatures w14:val="none"/>
        </w:rPr>
      </w:pPr>
    </w:p>
    <w:p w14:paraId="11762A35" w14:textId="77777777" w:rsidR="004A65F8" w:rsidRPr="004A65F8" w:rsidRDefault="004A65F8" w:rsidP="004A65F8">
      <w:pPr>
        <w:shd w:val="clear" w:color="auto" w:fill="FFFFFF"/>
        <w:spacing w:after="100" w:line="240" w:lineRule="auto"/>
        <w:rPr>
          <w:rFonts w:ascii="Open Sans" w:eastAsia="Times New Roman" w:hAnsi="Open Sans" w:cs="Open Sans"/>
          <w:color w:val="000000"/>
          <w:kern w:val="0"/>
          <w:sz w:val="21"/>
          <w:szCs w:val="21"/>
          <w:lang w:eastAsia="sv-SE"/>
          <w14:ligatures w14:val="none"/>
        </w:rPr>
      </w:pPr>
    </w:p>
    <w:p w14:paraId="7D3DEA8D" w14:textId="372E1A28" w:rsidR="004A65F8" w:rsidRPr="004A65F8" w:rsidRDefault="00372BE4" w:rsidP="00372BE4">
      <w:pPr>
        <w:spacing w:after="0" w:line="240" w:lineRule="auto"/>
        <w:outlineLvl w:val="2"/>
        <w:rPr>
          <w:rFonts w:ascii="Open Sans" w:eastAsia="Times New Roman" w:hAnsi="Open Sans" w:cs="Open Sans"/>
          <w:color w:val="000000"/>
          <w:kern w:val="0"/>
          <w:sz w:val="21"/>
          <w:szCs w:val="21"/>
          <w:lang w:eastAsia="sv-SE"/>
          <w14:ligatures w14:val="none"/>
        </w:rPr>
      </w:pPr>
      <w:r>
        <w:rPr>
          <w:rFonts w:ascii="Open Sans" w:eastAsia="Times New Roman" w:hAnsi="Open Sans" w:cs="Open Sans"/>
          <w:b/>
          <w:bCs/>
          <w:color w:val="333333"/>
          <w:kern w:val="0"/>
          <w:sz w:val="30"/>
          <w:szCs w:val="30"/>
          <w:lang w:eastAsia="sv-SE"/>
          <w14:ligatures w14:val="none"/>
        </w:rPr>
        <w:t xml:space="preserve">                        </w:t>
      </w:r>
      <w:r w:rsidR="004A65F8" w:rsidRPr="004A65F8">
        <w:rPr>
          <w:rFonts w:ascii="Open Sans" w:eastAsia="Times New Roman" w:hAnsi="Open Sans" w:cs="Open Sans"/>
          <w:b/>
          <w:bCs/>
          <w:color w:val="333333"/>
          <w:kern w:val="0"/>
          <w:sz w:val="30"/>
          <w:szCs w:val="30"/>
          <w:lang w:eastAsia="sv-SE"/>
          <w14:ligatures w14:val="none"/>
        </w:rPr>
        <w:t>BRF GLÄNTAN</w:t>
      </w:r>
    </w:p>
    <w:p w14:paraId="257A0C58" w14:textId="77777777" w:rsidR="004A65F8" w:rsidRPr="004A65F8" w:rsidRDefault="004A65F8" w:rsidP="00372BE4">
      <w:pPr>
        <w:spacing w:after="0" w:line="240" w:lineRule="auto"/>
        <w:rPr>
          <w:rFonts w:ascii="Open Sans" w:eastAsia="Times New Roman" w:hAnsi="Open Sans" w:cs="Open Sans"/>
          <w:color w:val="000000"/>
          <w:kern w:val="0"/>
          <w:sz w:val="21"/>
          <w:szCs w:val="21"/>
          <w:lang w:eastAsia="sv-SE"/>
          <w14:ligatures w14:val="none"/>
        </w:rPr>
      </w:pPr>
    </w:p>
    <w:p w14:paraId="56385818" w14:textId="6E720CA9" w:rsidR="004A65F8" w:rsidRPr="004A65F8" w:rsidRDefault="00372BE4" w:rsidP="00372BE4">
      <w:pPr>
        <w:spacing w:after="0" w:line="480" w:lineRule="auto"/>
        <w:rPr>
          <w:rFonts w:ascii="Open Sans" w:eastAsia="Times New Roman" w:hAnsi="Open Sans" w:cs="Open Sans"/>
          <w:color w:val="000000"/>
          <w:kern w:val="0"/>
          <w:sz w:val="21"/>
          <w:szCs w:val="21"/>
          <w:lang w:eastAsia="sv-SE"/>
          <w14:ligatures w14:val="none"/>
        </w:rPr>
      </w:pPr>
      <w:r>
        <w:rPr>
          <w:rFonts w:ascii="Open Sans" w:eastAsia="Times New Roman" w:hAnsi="Open Sans" w:cs="Open Sans"/>
          <w:color w:val="000000"/>
          <w:kern w:val="0"/>
          <w:sz w:val="21"/>
          <w:szCs w:val="21"/>
          <w:lang w:eastAsia="sv-SE"/>
          <w14:ligatures w14:val="none"/>
        </w:rPr>
        <w:t xml:space="preserve">                                   </w:t>
      </w:r>
      <w:r w:rsidR="004A65F8" w:rsidRPr="004A65F8">
        <w:rPr>
          <w:rFonts w:ascii="Open Sans" w:eastAsia="Times New Roman" w:hAnsi="Open Sans" w:cs="Open Sans"/>
          <w:color w:val="000000"/>
          <w:kern w:val="0"/>
          <w:sz w:val="21"/>
          <w:szCs w:val="21"/>
          <w:lang w:eastAsia="sv-SE"/>
          <w14:ligatures w14:val="none"/>
        </w:rPr>
        <w:t>Murkelvägen 59, 186 56 Vallentuna</w:t>
      </w:r>
    </w:p>
    <w:p w14:paraId="4A987F8A" w14:textId="6E0FDA12" w:rsidR="004A65F8" w:rsidRPr="004A65F8" w:rsidRDefault="004A65F8" w:rsidP="004A65F8">
      <w:pPr>
        <w:spacing w:after="100" w:line="480" w:lineRule="auto"/>
        <w:jc w:val="center"/>
        <w:rPr>
          <w:rFonts w:ascii="Open Sans" w:eastAsia="Times New Roman" w:hAnsi="Open Sans" w:cs="Open Sans"/>
          <w:color w:val="000000"/>
          <w:kern w:val="0"/>
          <w:sz w:val="21"/>
          <w:szCs w:val="21"/>
          <w:lang w:eastAsia="sv-SE"/>
          <w14:ligatures w14:val="none"/>
        </w:rPr>
      </w:pPr>
    </w:p>
    <w:p w14:paraId="3519967D" w14:textId="77777777" w:rsidR="00982392" w:rsidRDefault="00982392"/>
    <w:sectPr w:rsidR="00982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753D4"/>
    <w:multiLevelType w:val="hybridMultilevel"/>
    <w:tmpl w:val="1C7407DC"/>
    <w:lvl w:ilvl="0" w:tplc="481CEDD2">
      <w:start w:val="21"/>
      <w:numFmt w:val="decimal"/>
      <w:lvlText w:val="%1."/>
      <w:lvlJc w:val="left"/>
      <w:pPr>
        <w:ind w:left="1866" w:hanging="360"/>
      </w:pPr>
      <w:rPr>
        <w:rFonts w:hint="default"/>
        <w:color w:val="0033CC"/>
      </w:rPr>
    </w:lvl>
    <w:lvl w:ilvl="1" w:tplc="041D0019" w:tentative="1">
      <w:start w:val="1"/>
      <w:numFmt w:val="lowerLetter"/>
      <w:lvlText w:val="%2."/>
      <w:lvlJc w:val="left"/>
      <w:pPr>
        <w:ind w:left="2586" w:hanging="360"/>
      </w:pPr>
    </w:lvl>
    <w:lvl w:ilvl="2" w:tplc="041D001B" w:tentative="1">
      <w:start w:val="1"/>
      <w:numFmt w:val="lowerRoman"/>
      <w:lvlText w:val="%3."/>
      <w:lvlJc w:val="right"/>
      <w:pPr>
        <w:ind w:left="3306" w:hanging="180"/>
      </w:pPr>
    </w:lvl>
    <w:lvl w:ilvl="3" w:tplc="041D000F" w:tentative="1">
      <w:start w:val="1"/>
      <w:numFmt w:val="decimal"/>
      <w:lvlText w:val="%4."/>
      <w:lvlJc w:val="left"/>
      <w:pPr>
        <w:ind w:left="4026" w:hanging="360"/>
      </w:pPr>
    </w:lvl>
    <w:lvl w:ilvl="4" w:tplc="041D0019" w:tentative="1">
      <w:start w:val="1"/>
      <w:numFmt w:val="lowerLetter"/>
      <w:lvlText w:val="%5."/>
      <w:lvlJc w:val="left"/>
      <w:pPr>
        <w:ind w:left="4746" w:hanging="360"/>
      </w:pPr>
    </w:lvl>
    <w:lvl w:ilvl="5" w:tplc="041D001B" w:tentative="1">
      <w:start w:val="1"/>
      <w:numFmt w:val="lowerRoman"/>
      <w:lvlText w:val="%6."/>
      <w:lvlJc w:val="right"/>
      <w:pPr>
        <w:ind w:left="5466" w:hanging="180"/>
      </w:pPr>
    </w:lvl>
    <w:lvl w:ilvl="6" w:tplc="041D000F" w:tentative="1">
      <w:start w:val="1"/>
      <w:numFmt w:val="decimal"/>
      <w:lvlText w:val="%7."/>
      <w:lvlJc w:val="left"/>
      <w:pPr>
        <w:ind w:left="6186" w:hanging="360"/>
      </w:pPr>
    </w:lvl>
    <w:lvl w:ilvl="7" w:tplc="041D0019" w:tentative="1">
      <w:start w:val="1"/>
      <w:numFmt w:val="lowerLetter"/>
      <w:lvlText w:val="%8."/>
      <w:lvlJc w:val="left"/>
      <w:pPr>
        <w:ind w:left="6906" w:hanging="360"/>
      </w:pPr>
    </w:lvl>
    <w:lvl w:ilvl="8" w:tplc="041D001B" w:tentative="1">
      <w:start w:val="1"/>
      <w:numFmt w:val="lowerRoman"/>
      <w:lvlText w:val="%9."/>
      <w:lvlJc w:val="right"/>
      <w:pPr>
        <w:ind w:left="7626" w:hanging="180"/>
      </w:pPr>
    </w:lvl>
  </w:abstractNum>
  <w:abstractNum w:abstractNumId="1" w15:restartNumberingAfterBreak="0">
    <w:nsid w:val="532B585B"/>
    <w:multiLevelType w:val="multilevel"/>
    <w:tmpl w:val="C5CA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6280030">
    <w:abstractNumId w:val="1"/>
  </w:num>
  <w:num w:numId="2" w16cid:durableId="38025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F8"/>
    <w:rsid w:val="00024D5F"/>
    <w:rsid w:val="0037218C"/>
    <w:rsid w:val="00372BE4"/>
    <w:rsid w:val="004A65F8"/>
    <w:rsid w:val="004B7944"/>
    <w:rsid w:val="00544364"/>
    <w:rsid w:val="005B5564"/>
    <w:rsid w:val="00615E73"/>
    <w:rsid w:val="00637DB5"/>
    <w:rsid w:val="00754F86"/>
    <w:rsid w:val="008B3AB7"/>
    <w:rsid w:val="008C27E6"/>
    <w:rsid w:val="008E33E7"/>
    <w:rsid w:val="008E6346"/>
    <w:rsid w:val="00905B44"/>
    <w:rsid w:val="00955374"/>
    <w:rsid w:val="00982392"/>
    <w:rsid w:val="00AA03A0"/>
    <w:rsid w:val="00D63C79"/>
    <w:rsid w:val="00DD2188"/>
    <w:rsid w:val="00E61C61"/>
    <w:rsid w:val="00E77BEA"/>
    <w:rsid w:val="00EB58B0"/>
    <w:rsid w:val="00FA0172"/>
    <w:rsid w:val="00FB23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1C06"/>
  <w15:chartTrackingRefBased/>
  <w15:docId w15:val="{5E3E411A-0442-48DE-B94C-B7BF1503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4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6880">
      <w:bodyDiv w:val="1"/>
      <w:marLeft w:val="0"/>
      <w:marRight w:val="0"/>
      <w:marTop w:val="0"/>
      <w:marBottom w:val="0"/>
      <w:divBdr>
        <w:top w:val="none" w:sz="0" w:space="0" w:color="auto"/>
        <w:left w:val="none" w:sz="0" w:space="0" w:color="auto"/>
        <w:bottom w:val="none" w:sz="0" w:space="0" w:color="auto"/>
        <w:right w:val="none" w:sz="0" w:space="0" w:color="auto"/>
      </w:divBdr>
      <w:divsChild>
        <w:div w:id="1548374081">
          <w:marLeft w:val="0"/>
          <w:marRight w:val="0"/>
          <w:marTop w:val="0"/>
          <w:marBottom w:val="0"/>
          <w:divBdr>
            <w:top w:val="none" w:sz="0" w:space="0" w:color="auto"/>
            <w:left w:val="none" w:sz="0" w:space="0" w:color="auto"/>
            <w:bottom w:val="none" w:sz="0" w:space="0" w:color="auto"/>
            <w:right w:val="none" w:sz="0" w:space="0" w:color="auto"/>
          </w:divBdr>
          <w:divsChild>
            <w:div w:id="798767664">
              <w:marLeft w:val="0"/>
              <w:marRight w:val="0"/>
              <w:marTop w:val="0"/>
              <w:marBottom w:val="0"/>
              <w:divBdr>
                <w:top w:val="none" w:sz="0" w:space="0" w:color="auto"/>
                <w:left w:val="none" w:sz="0" w:space="0" w:color="auto"/>
                <w:bottom w:val="none" w:sz="0" w:space="0" w:color="auto"/>
                <w:right w:val="none" w:sz="0" w:space="0" w:color="auto"/>
              </w:divBdr>
              <w:divsChild>
                <w:div w:id="454174827">
                  <w:marLeft w:val="0"/>
                  <w:marRight w:val="0"/>
                  <w:marTop w:val="0"/>
                  <w:marBottom w:val="0"/>
                  <w:divBdr>
                    <w:top w:val="none" w:sz="0" w:space="0" w:color="auto"/>
                    <w:left w:val="none" w:sz="0" w:space="0" w:color="auto"/>
                    <w:bottom w:val="none" w:sz="0" w:space="0" w:color="auto"/>
                    <w:right w:val="none" w:sz="0" w:space="0" w:color="auto"/>
                  </w:divBdr>
                  <w:divsChild>
                    <w:div w:id="1213422255">
                      <w:marLeft w:val="0"/>
                      <w:marRight w:val="0"/>
                      <w:marTop w:val="0"/>
                      <w:marBottom w:val="0"/>
                      <w:divBdr>
                        <w:top w:val="none" w:sz="0" w:space="0" w:color="auto"/>
                        <w:left w:val="none" w:sz="0" w:space="0" w:color="auto"/>
                        <w:bottom w:val="none" w:sz="0" w:space="0" w:color="auto"/>
                        <w:right w:val="none" w:sz="0" w:space="0" w:color="auto"/>
                      </w:divBdr>
                      <w:divsChild>
                        <w:div w:id="1654941532">
                          <w:marLeft w:val="0"/>
                          <w:marRight w:val="0"/>
                          <w:marTop w:val="0"/>
                          <w:marBottom w:val="0"/>
                          <w:divBdr>
                            <w:top w:val="none" w:sz="0" w:space="0" w:color="auto"/>
                            <w:left w:val="none" w:sz="0" w:space="0" w:color="auto"/>
                            <w:bottom w:val="none" w:sz="0" w:space="0" w:color="auto"/>
                            <w:right w:val="none" w:sz="0" w:space="0" w:color="auto"/>
                          </w:divBdr>
                          <w:divsChild>
                            <w:div w:id="1580093982">
                              <w:marLeft w:val="0"/>
                              <w:marRight w:val="0"/>
                              <w:marTop w:val="0"/>
                              <w:marBottom w:val="0"/>
                              <w:divBdr>
                                <w:top w:val="none" w:sz="0" w:space="0" w:color="auto"/>
                                <w:left w:val="none" w:sz="0" w:space="0" w:color="auto"/>
                                <w:bottom w:val="none" w:sz="0" w:space="0" w:color="auto"/>
                                <w:right w:val="none" w:sz="0" w:space="0" w:color="auto"/>
                              </w:divBdr>
                              <w:divsChild>
                                <w:div w:id="1717436475">
                                  <w:marLeft w:val="0"/>
                                  <w:marRight w:val="0"/>
                                  <w:marTop w:val="0"/>
                                  <w:marBottom w:val="0"/>
                                  <w:divBdr>
                                    <w:top w:val="none" w:sz="0" w:space="0" w:color="auto"/>
                                    <w:left w:val="none" w:sz="0" w:space="0" w:color="auto"/>
                                    <w:bottom w:val="none" w:sz="0" w:space="0" w:color="auto"/>
                                    <w:right w:val="none" w:sz="0" w:space="0" w:color="auto"/>
                                  </w:divBdr>
                                  <w:divsChild>
                                    <w:div w:id="630786708">
                                      <w:marLeft w:val="270"/>
                                      <w:marRight w:val="0"/>
                                      <w:marTop w:val="60"/>
                                      <w:marBottom w:val="0"/>
                                      <w:divBdr>
                                        <w:top w:val="none" w:sz="0" w:space="0" w:color="auto"/>
                                        <w:left w:val="none" w:sz="0" w:space="0" w:color="auto"/>
                                        <w:bottom w:val="none" w:sz="0" w:space="0" w:color="auto"/>
                                        <w:right w:val="none" w:sz="0" w:space="0" w:color="auto"/>
                                      </w:divBdr>
                                      <w:divsChild>
                                        <w:div w:id="1351370084">
                                          <w:marLeft w:val="0"/>
                                          <w:marRight w:val="0"/>
                                          <w:marTop w:val="0"/>
                                          <w:marBottom w:val="0"/>
                                          <w:divBdr>
                                            <w:top w:val="none" w:sz="0" w:space="0" w:color="auto"/>
                                            <w:left w:val="none" w:sz="0" w:space="0" w:color="auto"/>
                                            <w:bottom w:val="none" w:sz="0" w:space="0" w:color="auto"/>
                                            <w:right w:val="none" w:sz="0" w:space="0" w:color="auto"/>
                                          </w:divBdr>
                                          <w:divsChild>
                                            <w:div w:id="826047132">
                                              <w:marLeft w:val="0"/>
                                              <w:marRight w:val="0"/>
                                              <w:marTop w:val="0"/>
                                              <w:marBottom w:val="0"/>
                                              <w:divBdr>
                                                <w:top w:val="none" w:sz="0" w:space="0" w:color="auto"/>
                                                <w:left w:val="none" w:sz="0" w:space="0" w:color="auto"/>
                                                <w:bottom w:val="none" w:sz="0" w:space="0" w:color="auto"/>
                                                <w:right w:val="none" w:sz="0" w:space="0" w:color="auto"/>
                                              </w:divBdr>
                                              <w:divsChild>
                                                <w:div w:id="536282043">
                                                  <w:marLeft w:val="0"/>
                                                  <w:marRight w:val="0"/>
                                                  <w:marTop w:val="0"/>
                                                  <w:marBottom w:val="0"/>
                                                  <w:divBdr>
                                                    <w:top w:val="none" w:sz="0" w:space="0" w:color="auto"/>
                                                    <w:left w:val="none" w:sz="0" w:space="0" w:color="auto"/>
                                                    <w:bottom w:val="none" w:sz="0" w:space="0" w:color="auto"/>
                                                    <w:right w:val="none" w:sz="0" w:space="0" w:color="auto"/>
                                                  </w:divBdr>
                                                  <w:divsChild>
                                                    <w:div w:id="160044998">
                                                      <w:marLeft w:val="0"/>
                                                      <w:marRight w:val="0"/>
                                                      <w:marTop w:val="0"/>
                                                      <w:marBottom w:val="0"/>
                                                      <w:divBdr>
                                                        <w:top w:val="none" w:sz="0" w:space="0" w:color="auto"/>
                                                        <w:left w:val="none" w:sz="0" w:space="0" w:color="auto"/>
                                                        <w:bottom w:val="none" w:sz="0" w:space="0" w:color="auto"/>
                                                        <w:right w:val="none" w:sz="0" w:space="0" w:color="auto"/>
                                                      </w:divBdr>
                                                      <w:divsChild>
                                                        <w:div w:id="2097901589">
                                                          <w:marLeft w:val="300"/>
                                                          <w:marRight w:val="0"/>
                                                          <w:marTop w:val="525"/>
                                                          <w:marBottom w:val="0"/>
                                                          <w:divBdr>
                                                            <w:top w:val="none" w:sz="0" w:space="0" w:color="auto"/>
                                                            <w:left w:val="none" w:sz="0" w:space="0" w:color="auto"/>
                                                            <w:bottom w:val="none" w:sz="0" w:space="0" w:color="auto"/>
                                                            <w:right w:val="none" w:sz="0" w:space="0" w:color="auto"/>
                                                          </w:divBdr>
                                                          <w:divsChild>
                                                            <w:div w:id="1057630080">
                                                              <w:marLeft w:val="0"/>
                                                              <w:marRight w:val="0"/>
                                                              <w:marTop w:val="100"/>
                                                              <w:marBottom w:val="100"/>
                                                              <w:divBdr>
                                                                <w:top w:val="none" w:sz="0" w:space="0" w:color="auto"/>
                                                                <w:left w:val="none" w:sz="0" w:space="0" w:color="auto"/>
                                                                <w:bottom w:val="none" w:sz="0" w:space="0" w:color="auto"/>
                                                                <w:right w:val="none" w:sz="0" w:space="0" w:color="auto"/>
                                                              </w:divBdr>
                                                              <w:divsChild>
                                                                <w:div w:id="20114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782873">
          <w:marLeft w:val="0"/>
          <w:marRight w:val="0"/>
          <w:marTop w:val="0"/>
          <w:marBottom w:val="0"/>
          <w:divBdr>
            <w:top w:val="none" w:sz="0" w:space="0" w:color="auto"/>
            <w:left w:val="none" w:sz="0" w:space="0" w:color="auto"/>
            <w:bottom w:val="none" w:sz="0" w:space="0" w:color="auto"/>
            <w:right w:val="none" w:sz="0" w:space="0" w:color="auto"/>
          </w:divBdr>
          <w:divsChild>
            <w:div w:id="244723717">
              <w:marLeft w:val="0"/>
              <w:marRight w:val="0"/>
              <w:marTop w:val="0"/>
              <w:marBottom w:val="0"/>
              <w:divBdr>
                <w:top w:val="none" w:sz="0" w:space="0" w:color="auto"/>
                <w:left w:val="none" w:sz="0" w:space="0" w:color="auto"/>
                <w:bottom w:val="none" w:sz="0" w:space="0" w:color="auto"/>
                <w:right w:val="none" w:sz="0" w:space="0" w:color="auto"/>
              </w:divBdr>
              <w:divsChild>
                <w:div w:id="1293751795">
                  <w:marLeft w:val="0"/>
                  <w:marRight w:val="0"/>
                  <w:marTop w:val="0"/>
                  <w:marBottom w:val="0"/>
                  <w:divBdr>
                    <w:top w:val="none" w:sz="0" w:space="0" w:color="auto"/>
                    <w:left w:val="none" w:sz="0" w:space="0" w:color="auto"/>
                    <w:bottom w:val="none" w:sz="0" w:space="0" w:color="auto"/>
                    <w:right w:val="none" w:sz="0" w:space="0" w:color="auto"/>
                  </w:divBdr>
                  <w:divsChild>
                    <w:div w:id="660887473">
                      <w:marLeft w:val="0"/>
                      <w:marRight w:val="0"/>
                      <w:marTop w:val="0"/>
                      <w:marBottom w:val="0"/>
                      <w:divBdr>
                        <w:top w:val="none" w:sz="0" w:space="0" w:color="auto"/>
                        <w:left w:val="none" w:sz="0" w:space="0" w:color="auto"/>
                        <w:bottom w:val="none" w:sz="0" w:space="0" w:color="auto"/>
                        <w:right w:val="none" w:sz="0" w:space="0" w:color="auto"/>
                      </w:divBdr>
                      <w:divsChild>
                        <w:div w:id="362441269">
                          <w:marLeft w:val="0"/>
                          <w:marRight w:val="0"/>
                          <w:marTop w:val="0"/>
                          <w:marBottom w:val="0"/>
                          <w:divBdr>
                            <w:top w:val="none" w:sz="0" w:space="0" w:color="auto"/>
                            <w:left w:val="none" w:sz="0" w:space="0" w:color="auto"/>
                            <w:bottom w:val="none" w:sz="0" w:space="0" w:color="auto"/>
                            <w:right w:val="none" w:sz="0" w:space="0" w:color="auto"/>
                          </w:divBdr>
                          <w:divsChild>
                            <w:div w:id="1706906747">
                              <w:marLeft w:val="0"/>
                              <w:marRight w:val="0"/>
                              <w:marTop w:val="0"/>
                              <w:marBottom w:val="0"/>
                              <w:divBdr>
                                <w:top w:val="none" w:sz="0" w:space="0" w:color="auto"/>
                                <w:left w:val="none" w:sz="0" w:space="0" w:color="auto"/>
                                <w:bottom w:val="none" w:sz="0" w:space="0" w:color="auto"/>
                                <w:right w:val="none" w:sz="0" w:space="0" w:color="auto"/>
                              </w:divBdr>
                              <w:divsChild>
                                <w:div w:id="345403539">
                                  <w:marLeft w:val="6840"/>
                                  <w:marRight w:val="0"/>
                                  <w:marTop w:val="0"/>
                                  <w:marBottom w:val="0"/>
                                  <w:divBdr>
                                    <w:top w:val="none" w:sz="0" w:space="0" w:color="auto"/>
                                    <w:left w:val="none" w:sz="0" w:space="0" w:color="auto"/>
                                    <w:bottom w:val="none" w:sz="0" w:space="0" w:color="auto"/>
                                    <w:right w:val="none" w:sz="0" w:space="0" w:color="auto"/>
                                  </w:divBdr>
                                  <w:divsChild>
                                    <w:div w:id="310601505">
                                      <w:marLeft w:val="0"/>
                                      <w:marRight w:val="0"/>
                                      <w:marTop w:val="100"/>
                                      <w:marBottom w:val="100"/>
                                      <w:divBdr>
                                        <w:top w:val="none" w:sz="0" w:space="0" w:color="auto"/>
                                        <w:left w:val="none" w:sz="0" w:space="0" w:color="auto"/>
                                        <w:bottom w:val="none" w:sz="0" w:space="0" w:color="auto"/>
                                        <w:right w:val="none" w:sz="0" w:space="0" w:color="auto"/>
                                      </w:divBdr>
                                      <w:divsChild>
                                        <w:div w:id="20514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830</Words>
  <Characters>4401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Åkerman</dc:creator>
  <cp:keywords/>
  <dc:description/>
  <cp:lastModifiedBy>Mikael Thylebring</cp:lastModifiedBy>
  <cp:revision>3</cp:revision>
  <dcterms:created xsi:type="dcterms:W3CDTF">2024-02-11T17:05:00Z</dcterms:created>
  <dcterms:modified xsi:type="dcterms:W3CDTF">2024-02-11T17:16:00Z</dcterms:modified>
</cp:coreProperties>
</file>